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94" w:lineRule="exact"/>
        <w:jc w:val="center"/>
        <w:rPr>
          <w:rFonts w:ascii="方正小标宋_GBK" w:hAnsi="方正小标宋_GBK" w:eastAsia="方正小标宋_GBK" w:cs="方正小标宋_GBK"/>
          <w:kern w:val="0"/>
          <w:sz w:val="44"/>
          <w:szCs w:val="44"/>
        </w:rPr>
      </w:pPr>
    </w:p>
    <w:p>
      <w:pPr>
        <w:autoSpaceDE w:val="0"/>
        <w:autoSpaceDN w:val="0"/>
        <w:adjustRightInd w:val="0"/>
        <w:spacing w:line="70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“文理创谷杯”永川区2020年</w:t>
      </w:r>
    </w:p>
    <w:p>
      <w:pPr>
        <w:autoSpaceDE w:val="0"/>
        <w:autoSpaceDN w:val="0"/>
        <w:adjustRightInd w:val="0"/>
        <w:spacing w:line="70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秋季创新创业大赛</w:t>
      </w:r>
      <w:r>
        <w:rPr>
          <w:rFonts w:hint="eastAsia" w:ascii="方正小标宋_GBK" w:hAnsi="方正小标宋_GBK" w:eastAsia="方正小标宋_GBK" w:cs="方正小标宋_GBK"/>
          <w:kern w:val="0"/>
          <w:sz w:val="44"/>
          <w:szCs w:val="44"/>
          <w:lang w:val="zh-CN"/>
        </w:rPr>
        <w:t>实施</w:t>
      </w:r>
      <w:r>
        <w:rPr>
          <w:rFonts w:hint="eastAsia" w:ascii="方正小标宋_GBK" w:hAnsi="方正小标宋_GBK" w:eastAsia="方正小标宋_GBK" w:cs="方正小标宋_GBK"/>
          <w:kern w:val="0"/>
          <w:sz w:val="44"/>
          <w:szCs w:val="44"/>
        </w:rPr>
        <w:t>方案</w:t>
      </w:r>
    </w:p>
    <w:p>
      <w:pPr>
        <w:autoSpaceDE w:val="0"/>
        <w:autoSpaceDN w:val="0"/>
        <w:adjustRightInd w:val="0"/>
        <w:spacing w:line="700" w:lineRule="exact"/>
        <w:ind w:firstLine="640" w:firstLineChars="200"/>
        <w:rPr>
          <w:rFonts w:ascii="方正黑体_GBK" w:hAnsi="方正黑体_GBK" w:eastAsia="方正黑体_GBK" w:cs="方正黑体_GBK"/>
          <w:sz w:val="32"/>
          <w:szCs w:val="32"/>
          <w:shd w:val="clear" w:color="auto" w:fill="FFFFFF"/>
        </w:rPr>
      </w:pPr>
    </w:p>
    <w:p>
      <w:pPr>
        <w:widowControl/>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党中央、国务院关于大众创业、万众创新的重大部署，深入实施创新驱动发展战略，引导社会各界力量支持创新创业，进一步聚集和整合各类创新创业资源，引导中小企业积极转型升级，主动融入成渝两地双城经济圈建设全面构建 “产业+科技+职教+金融”的创新创业形态。</w:t>
      </w:r>
      <w:r>
        <w:rPr>
          <w:rFonts w:hint="eastAsia" w:ascii="方正仿宋_GBK" w:hAnsi="方正仿宋_GBK" w:eastAsia="方正仿宋_GBK" w:cs="方正仿宋_GBK"/>
          <w:sz w:val="32"/>
          <w:szCs w:val="32"/>
          <w:shd w:val="clear" w:color="auto" w:fill="FFFFFF"/>
        </w:rPr>
        <w:t>决定举办永川区2020年秋季创新创业大赛，为做好本次大赛的筹备组织工作，特制定本实施方案。</w:t>
      </w:r>
    </w:p>
    <w:p>
      <w:pPr>
        <w:autoSpaceDE w:val="0"/>
        <w:autoSpaceDN w:val="0"/>
        <w:adjustRightInd w:val="0"/>
        <w:spacing w:line="600" w:lineRule="exact"/>
        <w:ind w:firstLine="640" w:firstLineChars="200"/>
        <w:rPr>
          <w:rFonts w:ascii="方正黑体_GBK" w:hAnsi="方正黑体_GBK" w:eastAsia="方正黑体_GBK" w:cs="方正黑体_GBK"/>
          <w:kern w:val="0"/>
          <w:sz w:val="32"/>
          <w:szCs w:val="32"/>
          <w:lang w:val="zh-CN"/>
        </w:rPr>
      </w:pPr>
      <w:r>
        <w:rPr>
          <w:rFonts w:hint="eastAsia" w:ascii="方正黑体_GBK" w:hAnsi="方正黑体_GBK" w:eastAsia="方正黑体_GBK" w:cs="方正黑体_GBK"/>
          <w:kern w:val="0"/>
          <w:sz w:val="32"/>
          <w:szCs w:val="32"/>
          <w:lang w:val="zh-CN"/>
        </w:rPr>
        <w:t>一、组织机构</w:t>
      </w:r>
    </w:p>
    <w:p>
      <w:pPr>
        <w:autoSpaceDE w:val="0"/>
        <w:autoSpaceDN w:val="0"/>
        <w:adjustRightInd w:val="0"/>
        <w:spacing w:line="60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zh-CN"/>
        </w:rPr>
        <w:t>主办单位：</w:t>
      </w:r>
      <w:r>
        <w:rPr>
          <w:rFonts w:hint="eastAsia" w:ascii="方正仿宋_GBK" w:hAnsi="方正仿宋_GBK" w:eastAsia="方正仿宋_GBK" w:cs="方正仿宋_GBK"/>
          <w:kern w:val="0"/>
          <w:sz w:val="32"/>
          <w:szCs w:val="32"/>
        </w:rPr>
        <w:t>重庆市</w:t>
      </w:r>
      <w:r>
        <w:rPr>
          <w:rFonts w:hint="eastAsia" w:ascii="方正仿宋_GBK" w:hAnsi="方正仿宋_GBK" w:eastAsia="方正仿宋_GBK" w:cs="方正仿宋_GBK"/>
          <w:kern w:val="0"/>
          <w:sz w:val="32"/>
          <w:szCs w:val="32"/>
          <w:lang w:val="zh-CN"/>
        </w:rPr>
        <w:t>永川区人民政府</w:t>
      </w:r>
    </w:p>
    <w:p>
      <w:pPr>
        <w:autoSpaceDE w:val="0"/>
        <w:autoSpaceDN w:val="0"/>
        <w:adjustRightInd w:val="0"/>
        <w:spacing w:line="600" w:lineRule="exact"/>
        <w:ind w:firstLine="640" w:firstLineChars="200"/>
        <w:jc w:val="left"/>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承办单位：区科技局、永川国家高新区、区人社局、重庆文理学院</w:t>
      </w:r>
    </w:p>
    <w:p>
      <w:pPr>
        <w:autoSpaceDE w:val="0"/>
        <w:autoSpaceDN w:val="0"/>
        <w:adjustRightInd w:val="0"/>
        <w:spacing w:line="60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zh-CN"/>
        </w:rPr>
        <w:t>协办单位：</w:t>
      </w:r>
      <w:r>
        <w:rPr>
          <w:rFonts w:hint="eastAsia" w:ascii="方正仿宋_GBK" w:hAnsi="方正仿宋_GBK" w:eastAsia="方正仿宋_GBK" w:cs="方正仿宋_GBK"/>
          <w:kern w:val="0"/>
          <w:sz w:val="32"/>
          <w:szCs w:val="32"/>
        </w:rPr>
        <w:t>重庆文理学院创新创业学院、重庆文理学院教务处</w:t>
      </w:r>
    </w:p>
    <w:p>
      <w:pPr>
        <w:autoSpaceDE w:val="0"/>
        <w:autoSpaceDN w:val="0"/>
        <w:adjustRightInd w:val="0"/>
        <w:spacing w:line="600" w:lineRule="exact"/>
        <w:ind w:firstLine="640" w:firstLineChars="200"/>
        <w:jc w:val="left"/>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支持单位：区委组织部、区发改委、区教委、区金融办</w:t>
      </w:r>
    </w:p>
    <w:p>
      <w:pPr>
        <w:autoSpaceDE w:val="0"/>
        <w:autoSpaceDN w:val="0"/>
        <w:adjustRightInd w:val="0"/>
        <w:spacing w:line="600" w:lineRule="exact"/>
        <w:jc w:val="left"/>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、团区委、区科协、高新区大数据产业园、高新区凤凰湖产业园、高新区港桥产业园、高新区三教产业园</w:t>
      </w:r>
    </w:p>
    <w:p>
      <w:pPr>
        <w:autoSpaceDE w:val="0"/>
        <w:autoSpaceDN w:val="0"/>
        <w:adjustRightInd w:val="0"/>
        <w:spacing w:line="600" w:lineRule="exact"/>
        <w:ind w:firstLine="640" w:firstLineChars="200"/>
        <w:jc w:val="left"/>
        <w:rPr>
          <w:rFonts w:ascii="方正仿宋_GBK" w:hAnsi="方正仿宋_GBK" w:eastAsia="方正仿宋_GBK" w:cs="方正仿宋_GBK"/>
          <w:kern w:val="0"/>
          <w:sz w:val="32"/>
          <w:szCs w:val="32"/>
          <w:lang w:val="zh-CN"/>
        </w:rPr>
      </w:pPr>
    </w:p>
    <w:p>
      <w:pPr>
        <w:autoSpaceDE w:val="0"/>
        <w:autoSpaceDN w:val="0"/>
        <w:adjustRightInd w:val="0"/>
        <w:spacing w:line="600" w:lineRule="exact"/>
        <w:ind w:firstLine="640" w:firstLineChars="200"/>
        <w:rPr>
          <w:rFonts w:ascii="方正黑体_GBK" w:hAnsi="方正黑体_GBK" w:eastAsia="方正黑体_GBK" w:cs="方正黑体_GBK"/>
          <w:kern w:val="0"/>
          <w:sz w:val="32"/>
          <w:szCs w:val="32"/>
          <w:lang w:val="zh-CN"/>
        </w:rPr>
      </w:pPr>
    </w:p>
    <w:p>
      <w:pPr>
        <w:autoSpaceDE w:val="0"/>
        <w:autoSpaceDN w:val="0"/>
        <w:adjustRightInd w:val="0"/>
        <w:spacing w:line="600" w:lineRule="exact"/>
        <w:ind w:firstLine="640" w:firstLineChars="200"/>
        <w:rPr>
          <w:rFonts w:ascii="方正黑体_GBK" w:hAnsi="方正黑体_GBK" w:eastAsia="方正黑体_GBK" w:cs="方正黑体_GBK"/>
          <w:kern w:val="0"/>
          <w:sz w:val="32"/>
          <w:szCs w:val="32"/>
          <w:lang w:val="zh-CN"/>
        </w:rPr>
      </w:pPr>
      <w:r>
        <w:rPr>
          <w:rFonts w:hint="eastAsia" w:ascii="方正黑体_GBK" w:hAnsi="方正黑体_GBK" w:eastAsia="方正黑体_GBK" w:cs="方正黑体_GBK"/>
          <w:kern w:val="0"/>
          <w:sz w:val="32"/>
          <w:szCs w:val="32"/>
          <w:lang w:val="zh-CN"/>
        </w:rPr>
        <w:t>二、大赛时间</w:t>
      </w:r>
    </w:p>
    <w:p>
      <w:pPr>
        <w:autoSpaceDE w:val="0"/>
        <w:autoSpaceDN w:val="0"/>
        <w:adjustRightInd w:val="0"/>
        <w:spacing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决赛2020年9月21日</w:t>
      </w:r>
    </w:p>
    <w:p>
      <w:pPr>
        <w:autoSpaceDE w:val="0"/>
        <w:autoSpaceDN w:val="0"/>
        <w:adjustRightInd w:val="0"/>
        <w:spacing w:line="600" w:lineRule="exact"/>
        <w:ind w:firstLine="640" w:firstLineChars="200"/>
        <w:rPr>
          <w:rFonts w:ascii="方正黑体_GBK" w:hAnsi="方正黑体_GBK" w:eastAsia="方正黑体_GBK" w:cs="方正黑体_GBK"/>
          <w:kern w:val="0"/>
          <w:sz w:val="32"/>
          <w:szCs w:val="32"/>
          <w:lang w:val="zh-CN"/>
        </w:rPr>
      </w:pPr>
      <w:r>
        <w:rPr>
          <w:rFonts w:hint="eastAsia" w:ascii="方正黑体_GBK" w:hAnsi="方正黑体_GBK" w:eastAsia="方正黑体_GBK" w:cs="方正黑体_GBK"/>
          <w:kern w:val="0"/>
          <w:sz w:val="32"/>
          <w:szCs w:val="32"/>
          <w:lang w:val="zh-CN"/>
        </w:rPr>
        <w:t>三、大赛地点</w:t>
      </w:r>
    </w:p>
    <w:p>
      <w:pPr>
        <w:autoSpaceDE w:val="0"/>
        <w:autoSpaceDN w:val="0"/>
        <w:adjustRightInd w:val="0"/>
        <w:spacing w:line="600" w:lineRule="exact"/>
        <w:ind w:firstLine="640"/>
        <w:jc w:val="left"/>
        <w:rPr>
          <w:rFonts w:ascii="方正黑体_GBK" w:hAnsi="方正黑体_GBK" w:eastAsia="方正黑体_GBK" w:cs="方正黑体_GBK"/>
          <w:kern w:val="0"/>
          <w:sz w:val="32"/>
          <w:szCs w:val="32"/>
          <w:lang w:val="zh-CN"/>
        </w:rPr>
      </w:pPr>
      <w:r>
        <w:rPr>
          <w:rFonts w:hint="eastAsia" w:ascii="方正仿宋_GBK" w:hAnsi="方正仿宋_GBK" w:eastAsia="方正仿宋_GBK" w:cs="方正仿宋_GBK"/>
          <w:kern w:val="0"/>
          <w:sz w:val="32"/>
          <w:szCs w:val="32"/>
        </w:rPr>
        <w:t>重庆文理学院文理创谷路演厅</w:t>
      </w:r>
    </w:p>
    <w:p>
      <w:pPr>
        <w:autoSpaceDE w:val="0"/>
        <w:autoSpaceDN w:val="0"/>
        <w:adjustRightInd w:val="0"/>
        <w:spacing w:line="600" w:lineRule="exact"/>
        <w:ind w:firstLine="640" w:firstLineChars="200"/>
        <w:rPr>
          <w:rFonts w:ascii="方正黑体_GBK" w:hAnsi="方正黑体_GBK" w:eastAsia="方正黑体_GBK" w:cs="方正黑体_GBK"/>
          <w:kern w:val="0"/>
          <w:sz w:val="32"/>
          <w:szCs w:val="32"/>
          <w:lang w:val="zh-CN"/>
        </w:rPr>
      </w:pPr>
      <w:r>
        <w:rPr>
          <w:rFonts w:hint="eastAsia" w:ascii="方正黑体_GBK" w:hAnsi="方正黑体_GBK" w:eastAsia="方正黑体_GBK" w:cs="方正黑体_GBK"/>
          <w:kern w:val="0"/>
          <w:sz w:val="32"/>
          <w:szCs w:val="32"/>
          <w:lang w:val="zh-CN"/>
        </w:rPr>
        <w:t>四、参赛类型</w:t>
      </w:r>
    </w:p>
    <w:p>
      <w:pPr>
        <w:autoSpaceDE w:val="0"/>
        <w:autoSpaceDN w:val="0"/>
        <w:adjustRightInd w:val="0"/>
        <w:spacing w:line="600" w:lineRule="exact"/>
        <w:ind w:firstLine="640"/>
        <w:jc w:val="left"/>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申报项目原则上要以新技术、新产品、新市场、新模式为主，需与永川产业经济发展方向和防疫攻坚紧密结合，</w:t>
      </w:r>
      <w:r>
        <w:rPr>
          <w:rFonts w:hint="eastAsia" w:ascii="方正仿宋_GBK" w:hAnsi="方正仿宋_GBK" w:eastAsia="方正仿宋_GBK" w:cs="方正仿宋_GBK"/>
          <w:kern w:val="0"/>
          <w:sz w:val="32"/>
          <w:szCs w:val="32"/>
        </w:rPr>
        <w:t>领域不限。</w:t>
      </w:r>
    </w:p>
    <w:p>
      <w:pPr>
        <w:autoSpaceDE w:val="0"/>
        <w:autoSpaceDN w:val="0"/>
        <w:adjustRightInd w:val="0"/>
        <w:spacing w:line="600" w:lineRule="exact"/>
        <w:ind w:firstLine="640" w:firstLineChars="200"/>
        <w:rPr>
          <w:rFonts w:ascii="方正黑体_GBK" w:hAnsi="方正黑体_GBK" w:eastAsia="方正黑体_GBK" w:cs="方正黑体_GBK"/>
          <w:kern w:val="0"/>
          <w:sz w:val="32"/>
          <w:szCs w:val="32"/>
          <w:lang w:val="zh-CN"/>
        </w:rPr>
      </w:pPr>
      <w:r>
        <w:rPr>
          <w:rFonts w:hint="eastAsia" w:ascii="方正黑体_GBK" w:hAnsi="方正黑体_GBK" w:eastAsia="方正黑体_GBK" w:cs="方正黑体_GBK"/>
          <w:kern w:val="0"/>
          <w:sz w:val="32"/>
          <w:szCs w:val="32"/>
          <w:lang w:val="zh-CN"/>
        </w:rPr>
        <w:t>五、参赛资格</w:t>
      </w:r>
    </w:p>
    <w:p>
      <w:pPr>
        <w:autoSpaceDE w:val="0"/>
        <w:autoSpaceDN w:val="0"/>
        <w:adjustRightInd w:val="0"/>
        <w:spacing w:line="600" w:lineRule="exact"/>
        <w:ind w:firstLine="64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zh-CN"/>
        </w:rPr>
        <w:t>根据参赛项目所处的创业阶段及已获投资情况，具体要求如下：</w:t>
      </w:r>
    </w:p>
    <w:p>
      <w:pPr>
        <w:autoSpaceDE w:val="0"/>
        <w:autoSpaceDN w:val="0"/>
        <w:adjustRightInd w:val="0"/>
        <w:spacing w:line="600" w:lineRule="exact"/>
        <w:ind w:firstLine="64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zh-CN"/>
        </w:rPr>
        <w:t>（一）注册企业：参赛项目工商登记注册未满</w:t>
      </w:r>
      <w:r>
        <w:rPr>
          <w:rFonts w:hint="eastAsia" w:ascii="方正仿宋_GBK" w:hAnsi="方正仿宋_GBK" w:eastAsia="方正仿宋_GBK" w:cs="方正仿宋_GBK"/>
          <w:kern w:val="0"/>
          <w:sz w:val="32"/>
          <w:szCs w:val="32"/>
        </w:rPr>
        <w:t>2</w:t>
      </w:r>
      <w:r>
        <w:rPr>
          <w:rFonts w:hint="eastAsia" w:ascii="方正仿宋_GBK" w:hAnsi="方正仿宋_GBK" w:eastAsia="方正仿宋_GBK" w:cs="方正仿宋_GBK"/>
          <w:kern w:val="0"/>
          <w:sz w:val="32"/>
          <w:szCs w:val="32"/>
          <w:lang w:val="zh-CN"/>
        </w:rPr>
        <w:t>年（</w:t>
      </w:r>
      <w:r>
        <w:rPr>
          <w:rFonts w:hint="eastAsia" w:ascii="方正仿宋_GBK" w:hAnsi="方正仿宋_GBK" w:eastAsia="方正仿宋_GBK" w:cs="方正仿宋_GBK"/>
          <w:kern w:val="0"/>
          <w:sz w:val="32"/>
          <w:szCs w:val="32"/>
        </w:rPr>
        <w:t>2018</w:t>
      </w:r>
      <w:r>
        <w:rPr>
          <w:rFonts w:hint="eastAsia" w:ascii="方正仿宋_GBK" w:hAnsi="方正仿宋_GBK" w:eastAsia="方正仿宋_GBK" w:cs="方正仿宋_GBK"/>
          <w:kern w:val="0"/>
          <w:sz w:val="32"/>
          <w:szCs w:val="32"/>
          <w:lang w:val="zh-CN"/>
        </w:rPr>
        <w:t>年</w:t>
      </w:r>
      <w:r>
        <w:rPr>
          <w:rFonts w:hint="eastAsia" w:ascii="方正仿宋_GBK" w:hAnsi="方正仿宋_GBK" w:eastAsia="方正仿宋_GBK" w:cs="方正仿宋_GBK"/>
          <w:kern w:val="0"/>
          <w:sz w:val="32"/>
          <w:szCs w:val="32"/>
        </w:rPr>
        <w:t>9</w:t>
      </w:r>
      <w:r>
        <w:rPr>
          <w:rFonts w:hint="eastAsia" w:ascii="方正仿宋_GBK" w:hAnsi="方正仿宋_GBK" w:eastAsia="方正仿宋_GBK" w:cs="方正仿宋_GBK"/>
          <w:kern w:val="0"/>
          <w:sz w:val="32"/>
          <w:szCs w:val="32"/>
          <w:lang w:val="zh-CN"/>
        </w:rPr>
        <w:t>月</w:t>
      </w:r>
      <w:r>
        <w:rPr>
          <w:rFonts w:hint="eastAsia" w:ascii="方正仿宋_GBK" w:hAnsi="方正仿宋_GBK" w:eastAsia="方正仿宋_GBK" w:cs="方正仿宋_GBK"/>
          <w:kern w:val="0"/>
          <w:sz w:val="32"/>
          <w:szCs w:val="32"/>
        </w:rPr>
        <w:t>1</w:t>
      </w:r>
      <w:r>
        <w:rPr>
          <w:rFonts w:hint="eastAsia" w:ascii="方正仿宋_GBK" w:hAnsi="方正仿宋_GBK" w:eastAsia="方正仿宋_GBK" w:cs="方正仿宋_GBK"/>
          <w:kern w:val="0"/>
          <w:sz w:val="32"/>
          <w:szCs w:val="32"/>
          <w:lang w:val="zh-CN"/>
        </w:rPr>
        <w:t>日后注册），且获机构或个人股权投资不超过</w:t>
      </w:r>
      <w:r>
        <w:rPr>
          <w:rFonts w:hint="eastAsia" w:ascii="方正仿宋_GBK" w:hAnsi="方正仿宋_GBK" w:eastAsia="方正仿宋_GBK" w:cs="方正仿宋_GBK"/>
          <w:kern w:val="0"/>
          <w:sz w:val="32"/>
          <w:szCs w:val="32"/>
        </w:rPr>
        <w:t>1</w:t>
      </w:r>
      <w:r>
        <w:rPr>
          <w:rFonts w:hint="eastAsia" w:ascii="方正仿宋_GBK" w:hAnsi="方正仿宋_GBK" w:eastAsia="方正仿宋_GBK" w:cs="方正仿宋_GBK"/>
          <w:kern w:val="0"/>
          <w:sz w:val="32"/>
          <w:szCs w:val="32"/>
          <w:lang w:val="zh-CN"/>
        </w:rPr>
        <w:t>轮次，参赛申报人须为企业法人代表。</w:t>
      </w:r>
    </w:p>
    <w:p>
      <w:pPr>
        <w:autoSpaceDE w:val="0"/>
        <w:autoSpaceDN w:val="0"/>
        <w:adjustRightInd w:val="0"/>
        <w:spacing w:line="600" w:lineRule="exact"/>
        <w:ind w:firstLine="64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zh-CN"/>
        </w:rPr>
        <w:t>（二）创新创意团队：参赛项目具有较好的创意和较为成型的产品原型或服务模式，但在</w:t>
      </w:r>
      <w:r>
        <w:rPr>
          <w:rFonts w:hint="eastAsia" w:ascii="方正仿宋_GBK" w:hAnsi="方正仿宋_GBK" w:eastAsia="方正仿宋_GBK" w:cs="方正仿宋_GBK"/>
          <w:kern w:val="0"/>
          <w:sz w:val="32"/>
          <w:szCs w:val="32"/>
        </w:rPr>
        <w:t>2020</w:t>
      </w:r>
      <w:r>
        <w:rPr>
          <w:rFonts w:hint="eastAsia" w:ascii="方正仿宋_GBK" w:hAnsi="方正仿宋_GBK" w:eastAsia="方正仿宋_GBK" w:cs="方正仿宋_GBK"/>
          <w:kern w:val="0"/>
          <w:sz w:val="32"/>
          <w:szCs w:val="32"/>
          <w:lang w:val="zh-CN"/>
        </w:rPr>
        <w:t>年</w:t>
      </w:r>
      <w:r>
        <w:rPr>
          <w:rFonts w:hint="eastAsia" w:ascii="方正仿宋_GBK" w:hAnsi="方正仿宋_GBK" w:eastAsia="方正仿宋_GBK" w:cs="方正仿宋_GBK"/>
          <w:kern w:val="0"/>
          <w:sz w:val="32"/>
          <w:szCs w:val="32"/>
        </w:rPr>
        <w:t>9</w:t>
      </w:r>
      <w:r>
        <w:rPr>
          <w:rFonts w:hint="eastAsia" w:ascii="方正仿宋_GBK" w:hAnsi="方正仿宋_GBK" w:eastAsia="方正仿宋_GBK" w:cs="方正仿宋_GBK"/>
          <w:kern w:val="0"/>
          <w:sz w:val="32"/>
          <w:szCs w:val="32"/>
          <w:lang w:val="zh-CN"/>
        </w:rPr>
        <w:t>月</w:t>
      </w:r>
      <w:r>
        <w:rPr>
          <w:rFonts w:hint="eastAsia" w:ascii="方正仿宋_GBK" w:hAnsi="方正仿宋_GBK" w:eastAsia="方正仿宋_GBK" w:cs="方正仿宋_GBK"/>
          <w:kern w:val="0"/>
          <w:sz w:val="32"/>
          <w:szCs w:val="32"/>
        </w:rPr>
        <w:t>1</w:t>
      </w:r>
      <w:r>
        <w:rPr>
          <w:rFonts w:hint="eastAsia" w:ascii="方正仿宋_GBK" w:hAnsi="方正仿宋_GBK" w:eastAsia="方正仿宋_GBK" w:cs="方正仿宋_GBK"/>
          <w:kern w:val="0"/>
          <w:sz w:val="32"/>
          <w:szCs w:val="32"/>
          <w:lang w:val="zh-CN"/>
        </w:rPr>
        <w:t>日前尚未完成工商登记注册，参赛申报人须为团队负责人。</w:t>
      </w:r>
    </w:p>
    <w:p>
      <w:pPr>
        <w:autoSpaceDE w:val="0"/>
        <w:autoSpaceDN w:val="0"/>
        <w:adjustRightInd w:val="0"/>
        <w:spacing w:line="600" w:lineRule="exact"/>
        <w:ind w:firstLine="64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zh-CN"/>
        </w:rPr>
        <w:t>（三）核心成员不少于</w:t>
      </w:r>
      <w:r>
        <w:rPr>
          <w:rFonts w:hint="eastAsia" w:ascii="方正仿宋_GBK" w:hAnsi="方正仿宋_GBK" w:eastAsia="方正仿宋_GBK" w:cs="方正仿宋_GBK"/>
          <w:kern w:val="0"/>
          <w:sz w:val="32"/>
          <w:szCs w:val="32"/>
        </w:rPr>
        <w:t>3</w:t>
      </w:r>
      <w:r>
        <w:rPr>
          <w:rFonts w:hint="eastAsia" w:ascii="方正仿宋_GBK" w:hAnsi="方正仿宋_GBK" w:eastAsia="方正仿宋_GBK" w:cs="方正仿宋_GBK"/>
          <w:kern w:val="0"/>
          <w:sz w:val="32"/>
          <w:szCs w:val="32"/>
          <w:lang w:val="zh-CN"/>
        </w:rPr>
        <w:t>人。</w:t>
      </w:r>
    </w:p>
    <w:p>
      <w:pPr>
        <w:autoSpaceDE w:val="0"/>
        <w:autoSpaceDN w:val="0"/>
        <w:adjustRightInd w:val="0"/>
        <w:spacing w:line="600" w:lineRule="exact"/>
        <w:ind w:firstLine="64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zh-CN"/>
        </w:rPr>
        <w:t>（四）项目产品、技术及相关专利归属参赛团队，与其他单位或个人无产权纠纷。</w:t>
      </w:r>
    </w:p>
    <w:p>
      <w:pPr>
        <w:autoSpaceDE w:val="0"/>
        <w:autoSpaceDN w:val="0"/>
        <w:adjustRightInd w:val="0"/>
        <w:spacing w:line="600" w:lineRule="exact"/>
        <w:ind w:firstLine="640"/>
        <w:jc w:val="left"/>
        <w:rPr>
          <w:rFonts w:ascii="方正黑体_GBK" w:hAnsi="方正黑体_GBK" w:eastAsia="方正黑体_GBK" w:cs="方正黑体_GBK"/>
          <w:kern w:val="0"/>
          <w:sz w:val="32"/>
          <w:szCs w:val="32"/>
          <w:lang w:val="zh-CN"/>
        </w:rPr>
      </w:pPr>
      <w:r>
        <w:rPr>
          <w:rFonts w:hint="eastAsia" w:ascii="方正仿宋_GBK" w:hAnsi="方正仿宋_GBK" w:eastAsia="方正仿宋_GBK" w:cs="方正仿宋_GBK"/>
          <w:kern w:val="0"/>
          <w:sz w:val="32"/>
          <w:szCs w:val="32"/>
          <w:lang w:val="zh-CN"/>
        </w:rPr>
        <w:t>（五）已参与过往届“</w:t>
      </w:r>
      <w:r>
        <w:rPr>
          <w:rFonts w:hint="eastAsia" w:ascii="方正仿宋_GBK" w:hAnsi="方正仿宋_GBK" w:eastAsia="方正仿宋_GBK" w:cs="方正仿宋_GBK"/>
          <w:kern w:val="0"/>
          <w:sz w:val="32"/>
          <w:szCs w:val="32"/>
        </w:rPr>
        <w:t>永川区创新创业大赛</w:t>
      </w:r>
      <w:r>
        <w:rPr>
          <w:rFonts w:hint="eastAsia" w:ascii="方正仿宋_GBK" w:hAnsi="方正仿宋_GBK" w:eastAsia="方正仿宋_GBK" w:cs="方正仿宋_GBK"/>
          <w:kern w:val="0"/>
          <w:sz w:val="32"/>
          <w:szCs w:val="32"/>
          <w:lang w:val="zh-CN"/>
        </w:rPr>
        <w:t>”并获得二等奖以上的团队和企业不在此次参赛项目范围内。</w:t>
      </w:r>
    </w:p>
    <w:p>
      <w:pPr>
        <w:autoSpaceDE w:val="0"/>
        <w:autoSpaceDN w:val="0"/>
        <w:adjustRightInd w:val="0"/>
        <w:spacing w:line="600" w:lineRule="exact"/>
        <w:ind w:firstLine="640" w:firstLineChars="200"/>
        <w:rPr>
          <w:rFonts w:ascii="方正黑体_GBK" w:hAnsi="方正黑体_GBK" w:eastAsia="方正黑体_GBK" w:cs="方正黑体_GBK"/>
          <w:kern w:val="0"/>
          <w:sz w:val="32"/>
          <w:szCs w:val="32"/>
          <w:lang w:val="zh-CN"/>
        </w:rPr>
      </w:pPr>
      <w:r>
        <w:rPr>
          <w:rFonts w:hint="eastAsia" w:ascii="方正黑体_GBK" w:hAnsi="方正黑体_GBK" w:eastAsia="方正黑体_GBK" w:cs="方正黑体_GBK"/>
          <w:kern w:val="0"/>
          <w:sz w:val="32"/>
          <w:szCs w:val="32"/>
          <w:lang w:val="zh-CN"/>
        </w:rPr>
        <w:t>六、比赛流程</w:t>
      </w:r>
    </w:p>
    <w:p>
      <w:pPr>
        <w:autoSpaceDE w:val="0"/>
        <w:autoSpaceDN w:val="0"/>
        <w:adjustRightInd w:val="0"/>
        <w:spacing w:line="600" w:lineRule="exact"/>
        <w:ind w:firstLine="640"/>
        <w:jc w:val="left"/>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（一）报名阶段（</w:t>
      </w:r>
      <w:r>
        <w:rPr>
          <w:rFonts w:hint="eastAsia" w:ascii="方正仿宋_GBK" w:hAnsi="方正仿宋_GBK" w:eastAsia="方正仿宋_GBK" w:cs="方正仿宋_GBK"/>
          <w:kern w:val="0"/>
          <w:sz w:val="32"/>
          <w:szCs w:val="32"/>
        </w:rPr>
        <w:t>9</w:t>
      </w:r>
      <w:r>
        <w:rPr>
          <w:rFonts w:hint="eastAsia" w:ascii="方正仿宋_GBK" w:hAnsi="方正仿宋_GBK" w:eastAsia="方正仿宋_GBK" w:cs="方正仿宋_GBK"/>
          <w:kern w:val="0"/>
          <w:sz w:val="32"/>
          <w:szCs w:val="32"/>
          <w:lang w:val="zh-CN"/>
        </w:rPr>
        <w:t>月</w:t>
      </w:r>
      <w:r>
        <w:rPr>
          <w:rFonts w:hint="eastAsia" w:ascii="方正仿宋_GBK" w:hAnsi="方正仿宋_GBK" w:eastAsia="方正仿宋_GBK" w:cs="方正仿宋_GBK"/>
          <w:kern w:val="0"/>
          <w:sz w:val="32"/>
          <w:szCs w:val="32"/>
        </w:rPr>
        <w:t>11</w:t>
      </w:r>
      <w:r>
        <w:rPr>
          <w:rFonts w:hint="eastAsia" w:ascii="方正仿宋_GBK" w:hAnsi="方正仿宋_GBK" w:eastAsia="方正仿宋_GBK" w:cs="方正仿宋_GBK"/>
          <w:kern w:val="0"/>
          <w:sz w:val="32"/>
          <w:szCs w:val="32"/>
          <w:lang w:val="zh-CN"/>
        </w:rPr>
        <w:t>日—</w:t>
      </w:r>
      <w:r>
        <w:rPr>
          <w:rFonts w:hint="eastAsia" w:ascii="方正仿宋_GBK" w:hAnsi="方正仿宋_GBK" w:eastAsia="方正仿宋_GBK" w:cs="方正仿宋_GBK"/>
          <w:kern w:val="0"/>
          <w:sz w:val="32"/>
          <w:szCs w:val="32"/>
        </w:rPr>
        <w:t>9</w:t>
      </w:r>
      <w:r>
        <w:rPr>
          <w:rFonts w:hint="eastAsia" w:ascii="方正仿宋_GBK" w:hAnsi="方正仿宋_GBK" w:eastAsia="方正仿宋_GBK" w:cs="方正仿宋_GBK"/>
          <w:kern w:val="0"/>
          <w:sz w:val="32"/>
          <w:szCs w:val="32"/>
          <w:lang w:val="zh-CN"/>
        </w:rPr>
        <w:t>月</w:t>
      </w:r>
      <w:r>
        <w:rPr>
          <w:rFonts w:hint="eastAsia" w:ascii="方正仿宋_GBK" w:hAnsi="方正仿宋_GBK" w:eastAsia="方正仿宋_GBK" w:cs="方正仿宋_GBK"/>
          <w:kern w:val="0"/>
          <w:sz w:val="32"/>
          <w:szCs w:val="32"/>
        </w:rPr>
        <w:t>15</w:t>
      </w:r>
      <w:r>
        <w:rPr>
          <w:rFonts w:hint="eastAsia" w:ascii="方正仿宋_GBK" w:hAnsi="方正仿宋_GBK" w:eastAsia="方正仿宋_GBK" w:cs="方正仿宋_GBK"/>
          <w:kern w:val="0"/>
          <w:sz w:val="32"/>
          <w:szCs w:val="32"/>
          <w:lang w:val="zh-CN"/>
        </w:rPr>
        <w:t>日）</w:t>
      </w:r>
    </w:p>
    <w:p>
      <w:pPr>
        <w:autoSpaceDE w:val="0"/>
        <w:autoSpaceDN w:val="0"/>
        <w:adjustRightInd w:val="0"/>
        <w:spacing w:line="600" w:lineRule="exact"/>
        <w:ind w:firstLine="640" w:firstLineChars="200"/>
        <w:rPr>
          <w:rFonts w:ascii="方正仿宋_GBK" w:hAnsi="方正仿宋_GBK" w:eastAsia="方正仿宋_GBK" w:cs="方正仿宋_GBK"/>
          <w:color w:val="FF0000"/>
          <w:kern w:val="0"/>
          <w:sz w:val="32"/>
          <w:szCs w:val="32"/>
          <w:lang w:val="zh-CN"/>
        </w:rPr>
      </w:pPr>
      <w:r>
        <w:rPr>
          <w:rFonts w:hint="eastAsia" w:ascii="方正仿宋_GBK" w:hAnsi="方正仿宋_GBK" w:eastAsia="方正仿宋_GBK" w:cs="方正仿宋_GBK"/>
          <w:kern w:val="0"/>
          <w:sz w:val="32"/>
          <w:szCs w:val="32"/>
        </w:rPr>
        <w:t xml:space="preserve">1. </w:t>
      </w:r>
      <w:r>
        <w:rPr>
          <w:rFonts w:hint="eastAsia" w:ascii="方正仿宋_GBK" w:hAnsi="方正仿宋_GBK" w:eastAsia="方正仿宋_GBK" w:cs="方正仿宋_GBK"/>
          <w:kern w:val="0"/>
          <w:sz w:val="32"/>
          <w:szCs w:val="32"/>
          <w:lang w:val="zh-CN"/>
        </w:rPr>
        <w:t>参赛企业、团队须通过</w:t>
      </w:r>
      <w:r>
        <w:rPr>
          <w:rFonts w:hint="eastAsia" w:ascii="方正仿宋_GBK" w:hAnsi="方正仿宋_GBK" w:eastAsia="方正仿宋_GBK" w:cs="方正仿宋_GBK"/>
          <w:color w:val="FF0000"/>
          <w:kern w:val="0"/>
          <w:sz w:val="32"/>
          <w:szCs w:val="32"/>
          <w:lang w:val="zh-CN"/>
        </w:rPr>
        <w:t>三创平台网站</w:t>
      </w:r>
      <w:r>
        <w:rPr>
          <w:rFonts w:hint="eastAsia" w:ascii="方正仿宋_GBK" w:hAnsi="方正仿宋_GBK" w:eastAsia="方正仿宋_GBK" w:cs="方正仿宋_GBK"/>
          <w:color w:val="FF0000"/>
          <w:kern w:val="0"/>
          <w:sz w:val="32"/>
          <w:szCs w:val="32"/>
        </w:rPr>
        <w:t>（https://www.cqcxcyct.com/）</w:t>
      </w:r>
      <w:r>
        <w:rPr>
          <w:rFonts w:hint="eastAsia" w:ascii="方正仿宋_GBK" w:hAnsi="方正仿宋_GBK" w:eastAsia="方正仿宋_GBK" w:cs="方正仿宋_GBK"/>
          <w:color w:val="FF0000"/>
          <w:kern w:val="0"/>
          <w:sz w:val="32"/>
          <w:szCs w:val="32"/>
          <w:lang w:val="zh-CN"/>
        </w:rPr>
        <w:t>报名。流程：注册企业（团队）账号→创业大赛→点击“文理创谷杯”永川区</w:t>
      </w:r>
      <w:r>
        <w:rPr>
          <w:rFonts w:hint="eastAsia" w:ascii="方正仿宋_GBK" w:hAnsi="方正仿宋_GBK" w:eastAsia="方正仿宋_GBK" w:cs="方正仿宋_GBK"/>
          <w:color w:val="FF0000"/>
          <w:kern w:val="0"/>
          <w:sz w:val="32"/>
          <w:szCs w:val="32"/>
        </w:rPr>
        <w:t>2020年秋季</w:t>
      </w:r>
      <w:r>
        <w:rPr>
          <w:rFonts w:hint="eastAsia" w:ascii="方正仿宋_GBK" w:hAnsi="方正仿宋_GBK" w:eastAsia="方正仿宋_GBK" w:cs="方正仿宋_GBK"/>
          <w:color w:val="FF0000"/>
          <w:kern w:val="0"/>
          <w:sz w:val="32"/>
          <w:szCs w:val="32"/>
          <w:lang w:val="zh-CN"/>
        </w:rPr>
        <w:t>创新创业大赛立即报名。</w:t>
      </w:r>
    </w:p>
    <w:p>
      <w:pPr>
        <w:autoSpaceDE w:val="0"/>
        <w:autoSpaceDN w:val="0"/>
        <w:adjustRightInd w:val="0"/>
        <w:spacing w:line="60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2. </w:t>
      </w:r>
      <w:r>
        <w:rPr>
          <w:rFonts w:hint="eastAsia" w:ascii="方正仿宋_GBK" w:hAnsi="方正仿宋_GBK" w:eastAsia="方正仿宋_GBK" w:cs="方正仿宋_GBK"/>
          <w:kern w:val="0"/>
          <w:sz w:val="32"/>
          <w:szCs w:val="32"/>
          <w:lang w:val="zh-CN"/>
        </w:rPr>
        <w:t>参赛企业或团队通过网上报名后</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zh-CN"/>
        </w:rPr>
        <w:t>须提交商业计划书、报名表</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zh-CN"/>
        </w:rPr>
        <w:t>内容包括项目介绍、项目图片或视频、项目商业策划书等，以项目名称命名打包发送至</w:t>
      </w:r>
      <w:r>
        <w:rPr>
          <w:rFonts w:hint="eastAsia" w:ascii="方正仿宋_GBK" w:hAnsi="方正仿宋_GBK" w:eastAsia="方正仿宋_GBK" w:cs="方正仿宋_GBK"/>
          <w:kern w:val="0"/>
          <w:sz w:val="32"/>
          <w:szCs w:val="32"/>
        </w:rPr>
        <w:t>cqwusc302@163.com。</w:t>
      </w:r>
    </w:p>
    <w:p>
      <w:pPr>
        <w:autoSpaceDE w:val="0"/>
        <w:autoSpaceDN w:val="0"/>
        <w:adjustRightInd w:val="0"/>
        <w:spacing w:line="600" w:lineRule="exact"/>
        <w:ind w:firstLine="640"/>
        <w:jc w:val="left"/>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大赛执行办公室对报名项目进行确认，符合参赛条件并完整填报资料的企业、团队方可参赛。</w:t>
      </w:r>
    </w:p>
    <w:p>
      <w:pPr>
        <w:autoSpaceDE w:val="0"/>
        <w:autoSpaceDN w:val="0"/>
        <w:adjustRightInd w:val="0"/>
        <w:spacing w:line="600" w:lineRule="exact"/>
        <w:ind w:firstLine="64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zh-CN"/>
        </w:rPr>
        <w:t>联系人：李胜芮</w:t>
      </w:r>
      <w:r>
        <w:rPr>
          <w:rFonts w:hint="eastAsia" w:ascii="方正仿宋_GBK" w:hAnsi="方正仿宋_GBK" w:eastAsia="方正仿宋_GBK" w:cs="方正仿宋_GBK"/>
          <w:kern w:val="0"/>
          <w:sz w:val="32"/>
          <w:szCs w:val="32"/>
        </w:rPr>
        <w:t xml:space="preserve">  17726299014</w:t>
      </w:r>
    </w:p>
    <w:p>
      <w:pPr>
        <w:autoSpaceDE w:val="0"/>
        <w:autoSpaceDN w:val="0"/>
        <w:adjustRightInd w:val="0"/>
        <w:spacing w:line="600" w:lineRule="exact"/>
        <w:ind w:firstLine="64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彭  </w:t>
      </w:r>
      <w:r>
        <w:rPr>
          <w:rFonts w:hint="eastAsia" w:ascii="方正仿宋_GBK" w:hAnsi="方正仿宋_GBK" w:eastAsia="方正仿宋_GBK" w:cs="方正仿宋_GBK"/>
          <w:kern w:val="0"/>
          <w:sz w:val="32"/>
          <w:szCs w:val="32"/>
          <w:lang w:eastAsia="zh-CN"/>
        </w:rPr>
        <w:t>婧</w:t>
      </w:r>
      <w:r>
        <w:rPr>
          <w:rFonts w:hint="eastAsia" w:ascii="方正仿宋_GBK" w:hAnsi="方正仿宋_GBK" w:eastAsia="方正仿宋_GBK" w:cs="方正仿宋_GBK"/>
          <w:kern w:val="0"/>
          <w:sz w:val="32"/>
          <w:szCs w:val="32"/>
        </w:rPr>
        <w:t xml:space="preserve">  15823250937</w:t>
      </w:r>
    </w:p>
    <w:p>
      <w:pPr>
        <w:autoSpaceDE w:val="0"/>
        <w:autoSpaceDN w:val="0"/>
        <w:adjustRightInd w:val="0"/>
        <w:spacing w:line="600" w:lineRule="exact"/>
        <w:ind w:firstLine="640" w:firstLineChars="200"/>
        <w:jc w:val="left"/>
        <w:rPr>
          <w:rFonts w:ascii="方正仿宋_GBK" w:hAnsi="方正仿宋_GBK" w:eastAsia="方正仿宋_GBK" w:cs="方正仿宋_GBK"/>
          <w:color w:val="000000" w:themeColor="text1"/>
          <w:kern w:val="0"/>
          <w:sz w:val="32"/>
          <w:szCs w:val="32"/>
          <w:lang w:val="zh-CN"/>
          <w14:textFill>
            <w14:solidFill>
              <w14:schemeClr w14:val="tx1"/>
            </w14:solidFill>
          </w14:textFill>
        </w:rPr>
      </w:pPr>
      <w:r>
        <w:rPr>
          <w:rFonts w:hint="eastAsia" w:ascii="方正仿宋_GBK" w:hAnsi="方正仿宋_GBK" w:eastAsia="方正仿宋_GBK" w:cs="方正仿宋_GBK"/>
          <w:kern w:val="0"/>
          <w:sz w:val="32"/>
          <w:szCs w:val="32"/>
          <w:lang w:val="zh-CN"/>
        </w:rPr>
        <w:t>（二）赛</w:t>
      </w:r>
      <w:r>
        <w:rPr>
          <w:rFonts w:hint="eastAsia" w:ascii="方正仿宋_GBK" w:hAnsi="方正仿宋_GBK" w:eastAsia="方正仿宋_GBK" w:cs="方正仿宋_GBK"/>
          <w:color w:val="000000" w:themeColor="text1"/>
          <w:kern w:val="0"/>
          <w:sz w:val="32"/>
          <w:szCs w:val="32"/>
          <w:lang w:val="zh-CN"/>
          <w14:textFill>
            <w14:solidFill>
              <w14:schemeClr w14:val="tx1"/>
            </w14:solidFill>
          </w14:textFill>
        </w:rPr>
        <w:t>程安排（初赛：</w:t>
      </w:r>
      <w:r>
        <w:rPr>
          <w:rFonts w:hint="eastAsia" w:ascii="方正仿宋_GBK" w:hAnsi="方正仿宋_GBK" w:eastAsia="方正仿宋_GBK" w:cs="方正仿宋_GBK"/>
          <w:color w:val="000000" w:themeColor="text1"/>
          <w:kern w:val="0"/>
          <w:sz w:val="32"/>
          <w:szCs w:val="32"/>
          <w14:textFill>
            <w14:solidFill>
              <w14:schemeClr w14:val="tx1"/>
            </w14:solidFill>
          </w14:textFill>
        </w:rPr>
        <w:t>9</w:t>
      </w:r>
      <w:r>
        <w:rPr>
          <w:rFonts w:hint="eastAsia" w:ascii="方正仿宋_GBK" w:hAnsi="方正仿宋_GBK" w:eastAsia="方正仿宋_GBK" w:cs="方正仿宋_GBK"/>
          <w:color w:val="000000" w:themeColor="text1"/>
          <w:kern w:val="0"/>
          <w:sz w:val="32"/>
          <w:szCs w:val="32"/>
          <w:lang w:val="zh-CN"/>
          <w14:textFill>
            <w14:solidFill>
              <w14:schemeClr w14:val="tx1"/>
            </w14:solidFill>
          </w14:textFill>
        </w:rPr>
        <w:t>月</w:t>
      </w:r>
      <w:r>
        <w:rPr>
          <w:rFonts w:hint="eastAsia" w:ascii="方正仿宋_GBK" w:hAnsi="方正仿宋_GBK" w:eastAsia="方正仿宋_GBK" w:cs="方正仿宋_GBK"/>
          <w:color w:val="000000" w:themeColor="text1"/>
          <w:kern w:val="0"/>
          <w:sz w:val="32"/>
          <w:szCs w:val="32"/>
          <w14:textFill>
            <w14:solidFill>
              <w14:schemeClr w14:val="tx1"/>
            </w14:solidFill>
          </w14:textFill>
        </w:rPr>
        <w:t>16</w:t>
      </w:r>
      <w:r>
        <w:rPr>
          <w:rFonts w:hint="eastAsia" w:ascii="方正仿宋_GBK" w:hAnsi="方正仿宋_GBK" w:eastAsia="方正仿宋_GBK" w:cs="方正仿宋_GBK"/>
          <w:color w:val="000000" w:themeColor="text1"/>
          <w:kern w:val="0"/>
          <w:sz w:val="32"/>
          <w:szCs w:val="32"/>
          <w:lang w:val="zh-CN"/>
          <w14:textFill>
            <w14:solidFill>
              <w14:schemeClr w14:val="tx1"/>
            </w14:solidFill>
          </w14:textFill>
        </w:rPr>
        <w:t>日，决赛：</w:t>
      </w:r>
      <w:r>
        <w:rPr>
          <w:rFonts w:hint="eastAsia" w:ascii="方正仿宋_GBK" w:hAnsi="方正仿宋_GBK" w:eastAsia="方正仿宋_GBK" w:cs="方正仿宋_GBK"/>
          <w:color w:val="000000" w:themeColor="text1"/>
          <w:kern w:val="0"/>
          <w:sz w:val="32"/>
          <w:szCs w:val="32"/>
          <w14:textFill>
            <w14:solidFill>
              <w14:schemeClr w14:val="tx1"/>
            </w14:solidFill>
          </w14:textFill>
        </w:rPr>
        <w:t>9</w:t>
      </w:r>
      <w:r>
        <w:rPr>
          <w:rFonts w:hint="eastAsia" w:ascii="方正仿宋_GBK" w:hAnsi="方正仿宋_GBK" w:eastAsia="方正仿宋_GBK" w:cs="方正仿宋_GBK"/>
          <w:color w:val="000000" w:themeColor="text1"/>
          <w:kern w:val="0"/>
          <w:sz w:val="32"/>
          <w:szCs w:val="32"/>
          <w:lang w:val="zh-CN"/>
          <w14:textFill>
            <w14:solidFill>
              <w14:schemeClr w14:val="tx1"/>
            </w14:solidFill>
          </w14:textFill>
        </w:rPr>
        <w:t>月</w:t>
      </w:r>
      <w:r>
        <w:rPr>
          <w:rFonts w:hint="eastAsia" w:ascii="方正仿宋_GBK" w:hAnsi="方正仿宋_GBK" w:eastAsia="方正仿宋_GBK" w:cs="方正仿宋_GBK"/>
          <w:color w:val="000000" w:themeColor="text1"/>
          <w:kern w:val="0"/>
          <w:sz w:val="32"/>
          <w:szCs w:val="32"/>
          <w14:textFill>
            <w14:solidFill>
              <w14:schemeClr w14:val="tx1"/>
            </w14:solidFill>
          </w14:textFill>
        </w:rPr>
        <w:t>21</w:t>
      </w:r>
      <w:r>
        <w:rPr>
          <w:rFonts w:hint="eastAsia" w:ascii="方正仿宋_GBK" w:hAnsi="方正仿宋_GBK" w:eastAsia="方正仿宋_GBK" w:cs="方正仿宋_GBK"/>
          <w:color w:val="000000" w:themeColor="text1"/>
          <w:kern w:val="0"/>
          <w:sz w:val="32"/>
          <w:szCs w:val="32"/>
          <w:lang w:val="zh-CN"/>
          <w14:textFill>
            <w14:solidFill>
              <w14:schemeClr w14:val="tx1"/>
            </w14:solidFill>
          </w14:textFill>
        </w:rPr>
        <w:t>日）。</w:t>
      </w:r>
    </w:p>
    <w:p>
      <w:pPr>
        <w:autoSpaceDE w:val="0"/>
        <w:autoSpaceDN w:val="0"/>
        <w:adjustRightInd w:val="0"/>
        <w:spacing w:line="60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32"/>
          <w:szCs w:val="32"/>
          <w:lang w:val="zh-CN"/>
          <w14:textFill>
            <w14:solidFill>
              <w14:schemeClr w14:val="tx1"/>
            </w14:solidFill>
          </w14:textFill>
        </w:rPr>
        <w:t>初赛：参赛项目报名并由主办方确认后，主办方组织专家进行商业计划书评选，初选出</w:t>
      </w:r>
      <w:r>
        <w:rPr>
          <w:rFonts w:hint="eastAsia" w:ascii="方正仿宋_GBK" w:hAnsi="方正仿宋_GBK" w:eastAsia="方正仿宋_GBK" w:cs="方正仿宋_GBK"/>
          <w:color w:val="000000" w:themeColor="text1"/>
          <w:kern w:val="0"/>
          <w:sz w:val="32"/>
          <w:szCs w:val="32"/>
          <w14:textFill>
            <w14:solidFill>
              <w14:schemeClr w14:val="tx1"/>
            </w14:solidFill>
          </w14:textFill>
        </w:rPr>
        <w:t>12</w:t>
      </w:r>
      <w:r>
        <w:rPr>
          <w:rFonts w:hint="eastAsia" w:ascii="方正仿宋_GBK" w:hAnsi="方正仿宋_GBK" w:eastAsia="方正仿宋_GBK" w:cs="方正仿宋_GBK"/>
          <w:color w:val="000000" w:themeColor="text1"/>
          <w:kern w:val="0"/>
          <w:sz w:val="32"/>
          <w:szCs w:val="32"/>
          <w:lang w:val="zh-CN"/>
          <w14:textFill>
            <w14:solidFill>
              <w14:schemeClr w14:val="tx1"/>
            </w14:solidFill>
          </w14:textFill>
        </w:rPr>
        <w:t>支入围决赛团队，名单将在</w:t>
      </w:r>
      <w:r>
        <w:rPr>
          <w:rFonts w:hint="eastAsia" w:ascii="方正仿宋_GBK" w:hAnsi="方正仿宋_GBK" w:eastAsia="方正仿宋_GBK" w:cs="方正仿宋_GBK"/>
          <w:color w:val="000000" w:themeColor="text1"/>
          <w:kern w:val="0"/>
          <w:sz w:val="32"/>
          <w:szCs w:val="32"/>
          <w14:textFill>
            <w14:solidFill>
              <w14:schemeClr w14:val="tx1"/>
            </w14:solidFill>
          </w14:textFill>
        </w:rPr>
        <w:t>2020</w:t>
      </w:r>
      <w:r>
        <w:rPr>
          <w:rFonts w:hint="eastAsia" w:ascii="方正仿宋_GBK" w:hAnsi="方正仿宋_GBK" w:eastAsia="方正仿宋_GBK" w:cs="方正仿宋_GBK"/>
          <w:color w:val="000000" w:themeColor="text1"/>
          <w:kern w:val="0"/>
          <w:sz w:val="32"/>
          <w:szCs w:val="32"/>
          <w:lang w:val="zh-CN"/>
          <w14:textFill>
            <w14:solidFill>
              <w14:schemeClr w14:val="tx1"/>
            </w14:solidFill>
          </w14:textFill>
        </w:rPr>
        <w:t>年</w:t>
      </w:r>
      <w:r>
        <w:rPr>
          <w:rFonts w:hint="eastAsia" w:ascii="方正仿宋_GBK" w:hAnsi="方正仿宋_GBK" w:eastAsia="方正仿宋_GBK" w:cs="方正仿宋_GBK"/>
          <w:color w:val="000000" w:themeColor="text1"/>
          <w:kern w:val="0"/>
          <w:sz w:val="32"/>
          <w:szCs w:val="32"/>
          <w14:textFill>
            <w14:solidFill>
              <w14:schemeClr w14:val="tx1"/>
            </w14:solidFill>
          </w14:textFill>
        </w:rPr>
        <w:t>9</w:t>
      </w:r>
      <w:r>
        <w:rPr>
          <w:rFonts w:hint="eastAsia" w:ascii="方正仿宋_GBK" w:hAnsi="方正仿宋_GBK" w:eastAsia="方正仿宋_GBK" w:cs="方正仿宋_GBK"/>
          <w:color w:val="000000" w:themeColor="text1"/>
          <w:kern w:val="0"/>
          <w:sz w:val="32"/>
          <w:szCs w:val="32"/>
          <w:lang w:val="zh-CN"/>
          <w14:textFill>
            <w14:solidFill>
              <w14:schemeClr w14:val="tx1"/>
            </w14:solidFill>
          </w14:textFill>
        </w:rPr>
        <w:t>月</w:t>
      </w:r>
      <w:r>
        <w:rPr>
          <w:rFonts w:hint="eastAsia" w:ascii="方正仿宋_GBK" w:hAnsi="方正仿宋_GBK" w:eastAsia="方正仿宋_GBK" w:cs="方正仿宋_GBK"/>
          <w:color w:val="000000" w:themeColor="text1"/>
          <w:kern w:val="0"/>
          <w:sz w:val="32"/>
          <w:szCs w:val="32"/>
          <w14:textFill>
            <w14:solidFill>
              <w14:schemeClr w14:val="tx1"/>
            </w14:solidFill>
          </w14:textFill>
        </w:rPr>
        <w:t>17</w:t>
      </w:r>
      <w:r>
        <w:rPr>
          <w:rFonts w:hint="eastAsia" w:ascii="方正仿宋_GBK" w:hAnsi="方正仿宋_GBK" w:eastAsia="方正仿宋_GBK" w:cs="方正仿宋_GBK"/>
          <w:color w:val="000000" w:themeColor="text1"/>
          <w:kern w:val="0"/>
          <w:sz w:val="32"/>
          <w:szCs w:val="32"/>
          <w:lang w:val="zh-CN"/>
          <w14:textFill>
            <w14:solidFill>
              <w14:schemeClr w14:val="tx1"/>
            </w14:solidFill>
          </w14:textFill>
        </w:rPr>
        <w:t>日公示，并通</w:t>
      </w:r>
      <w:r>
        <w:rPr>
          <w:rFonts w:hint="eastAsia" w:ascii="方正仿宋_GBK" w:hAnsi="方正仿宋_GBK" w:eastAsia="方正仿宋_GBK" w:cs="方正仿宋_GBK"/>
          <w:kern w:val="0"/>
          <w:sz w:val="32"/>
          <w:szCs w:val="32"/>
          <w:lang w:val="zh-CN"/>
        </w:rPr>
        <w:t>知到各入围企业、团队。</w:t>
      </w:r>
    </w:p>
    <w:p>
      <w:pPr>
        <w:autoSpaceDE w:val="0"/>
        <w:autoSpaceDN w:val="0"/>
        <w:adjustRightInd w:val="0"/>
        <w:spacing w:line="600" w:lineRule="exact"/>
        <w:ind w:firstLine="640"/>
        <w:jc w:val="left"/>
        <w:rPr>
          <w:rFonts w:ascii="方正黑体_GBK" w:hAnsi="方正黑体_GBK" w:eastAsia="方正黑体_GBK" w:cs="方正黑体_GBK"/>
          <w:color w:val="000000" w:themeColor="text1"/>
          <w:kern w:val="0"/>
          <w:sz w:val="32"/>
          <w:szCs w:val="32"/>
          <w:lang w:val="zh-CN"/>
          <w14:textFill>
            <w14:solidFill>
              <w14:schemeClr w14:val="tx1"/>
            </w14:solidFill>
          </w14:textFill>
        </w:rPr>
      </w:pPr>
      <w:r>
        <w:rPr>
          <w:rFonts w:hint="eastAsia" w:ascii="方正仿宋_GBK" w:hAnsi="方正仿宋_GBK" w:eastAsia="方正仿宋_GBK" w:cs="方正仿宋_GBK"/>
          <w:kern w:val="0"/>
          <w:sz w:val="32"/>
          <w:szCs w:val="32"/>
          <w:lang w:val="zh-CN"/>
        </w:rPr>
        <w:t>决赛：依据各参赛企业、团队向大赛提交的《商业计划书》及路演</w:t>
      </w:r>
      <w:r>
        <w:rPr>
          <w:rFonts w:hint="eastAsia" w:ascii="方正仿宋_GBK" w:hAnsi="方正仿宋_GBK" w:eastAsia="方正仿宋_GBK" w:cs="方正仿宋_GBK"/>
          <w:kern w:val="0"/>
          <w:sz w:val="32"/>
          <w:szCs w:val="32"/>
        </w:rPr>
        <w:t>PPT</w:t>
      </w:r>
      <w:r>
        <w:rPr>
          <w:rFonts w:hint="eastAsia" w:ascii="方正仿宋_GBK" w:hAnsi="方正仿宋_GBK" w:eastAsia="方正仿宋_GBK" w:cs="方正仿宋_GBK"/>
          <w:kern w:val="0"/>
          <w:sz w:val="32"/>
          <w:szCs w:val="32"/>
          <w:lang w:val="zh-CN"/>
        </w:rPr>
        <w:t>进行决赛评审。决赛评审采用商业路演与答辩方式进行。各项目申请人进行现场项目“</w:t>
      </w:r>
      <w:r>
        <w:rPr>
          <w:rFonts w:hint="eastAsia" w:ascii="方正仿宋_GBK" w:hAnsi="方正仿宋_GBK" w:eastAsia="方正仿宋_GBK" w:cs="方正仿宋_GBK"/>
          <w:kern w:val="0"/>
          <w:sz w:val="32"/>
          <w:szCs w:val="32"/>
        </w:rPr>
        <w:t>5+3”</w:t>
      </w:r>
      <w:r>
        <w:rPr>
          <w:rFonts w:hint="eastAsia" w:ascii="方正仿宋_GBK" w:hAnsi="方正仿宋_GBK" w:eastAsia="方正仿宋_GBK" w:cs="方正仿宋_GBK"/>
          <w:kern w:val="0"/>
          <w:sz w:val="32"/>
          <w:szCs w:val="32"/>
          <w:lang w:val="zh-CN"/>
        </w:rPr>
        <w:t>（即</w:t>
      </w:r>
      <w:r>
        <w:rPr>
          <w:rFonts w:hint="eastAsia" w:ascii="方正仿宋_GBK" w:hAnsi="方正仿宋_GBK" w:eastAsia="方正仿宋_GBK" w:cs="方正仿宋_GBK"/>
          <w:kern w:val="0"/>
          <w:sz w:val="32"/>
          <w:szCs w:val="32"/>
        </w:rPr>
        <w:t>5</w:t>
      </w:r>
      <w:r>
        <w:rPr>
          <w:rFonts w:hint="eastAsia" w:ascii="方正仿宋_GBK" w:hAnsi="方正仿宋_GBK" w:eastAsia="方正仿宋_GBK" w:cs="方正仿宋_GBK"/>
          <w:kern w:val="0"/>
          <w:sz w:val="32"/>
          <w:szCs w:val="32"/>
          <w:lang w:val="zh-CN"/>
        </w:rPr>
        <w:t>分钟项目路演，</w:t>
      </w:r>
      <w:r>
        <w:rPr>
          <w:rFonts w:hint="eastAsia" w:ascii="方正仿宋_GBK" w:hAnsi="方正仿宋_GBK" w:eastAsia="方正仿宋_GBK" w:cs="方正仿宋_GBK"/>
          <w:kern w:val="0"/>
          <w:sz w:val="32"/>
          <w:szCs w:val="32"/>
        </w:rPr>
        <w:t>3</w:t>
      </w:r>
      <w:r>
        <w:rPr>
          <w:rFonts w:hint="eastAsia" w:ascii="方正仿宋_GBK" w:hAnsi="方正仿宋_GBK" w:eastAsia="方正仿宋_GBK" w:cs="方正仿宋_GBK"/>
          <w:kern w:val="0"/>
          <w:sz w:val="32"/>
          <w:szCs w:val="32"/>
          <w:lang w:val="zh-CN"/>
        </w:rPr>
        <w:t>分钟项目点评及提问，然后进行打分），评委对路演项目按百分制进行评分，项目的最后得分为评委评分</w:t>
      </w:r>
      <w:r>
        <w:rPr>
          <w:rFonts w:hint="eastAsia" w:ascii="方正仿宋_GBK" w:hAnsi="方正仿宋_GBK" w:eastAsia="方正仿宋_GBK" w:cs="方正仿宋_GBK"/>
          <w:color w:val="000000" w:themeColor="text1"/>
          <w:kern w:val="0"/>
          <w:sz w:val="32"/>
          <w:szCs w:val="32"/>
          <w:lang w:val="zh-CN"/>
          <w14:textFill>
            <w14:solidFill>
              <w14:schemeClr w14:val="tx1"/>
            </w14:solidFill>
          </w14:textFill>
        </w:rPr>
        <w:t>的平均分（保留两位小数）。</w:t>
      </w:r>
    </w:p>
    <w:p>
      <w:pPr>
        <w:autoSpaceDE w:val="0"/>
        <w:autoSpaceDN w:val="0"/>
        <w:adjustRightInd w:val="0"/>
        <w:spacing w:line="600" w:lineRule="exact"/>
        <w:ind w:firstLine="640" w:firstLineChars="200"/>
        <w:rPr>
          <w:rFonts w:ascii="方正黑体_GBK" w:hAnsi="方正黑体_GBK" w:eastAsia="方正黑体_GBK" w:cs="方正黑体_GBK"/>
          <w:color w:val="000000" w:themeColor="text1"/>
          <w:kern w:val="0"/>
          <w:sz w:val="32"/>
          <w:szCs w:val="32"/>
          <w:lang w:val="zh-CN"/>
          <w14:textFill>
            <w14:solidFill>
              <w14:schemeClr w14:val="tx1"/>
            </w14:solidFill>
          </w14:textFill>
        </w:rPr>
      </w:pPr>
      <w:r>
        <w:rPr>
          <w:rFonts w:hint="eastAsia" w:ascii="方正黑体_GBK" w:hAnsi="方正黑体_GBK" w:eastAsia="方正黑体_GBK" w:cs="方正黑体_GBK"/>
          <w:color w:val="000000" w:themeColor="text1"/>
          <w:kern w:val="0"/>
          <w:sz w:val="32"/>
          <w:szCs w:val="32"/>
          <w:lang w:val="zh-CN"/>
          <w14:textFill>
            <w14:solidFill>
              <w14:schemeClr w14:val="tx1"/>
            </w14:solidFill>
          </w14:textFill>
        </w:rPr>
        <w:t>七、政策支持</w:t>
      </w:r>
    </w:p>
    <w:p>
      <w:pPr>
        <w:autoSpaceDE w:val="0"/>
        <w:autoSpaceDN w:val="0"/>
        <w:adjustRightInd w:val="0"/>
        <w:spacing w:line="600" w:lineRule="exact"/>
        <w:ind w:firstLine="640" w:firstLineChars="200"/>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帮助获得前10名的入围项目入库科技型企业以公益参股的形式对接永川区创业种子投资基金，优先推荐入驻永川区各类众创空间、科技企业孵化器等园区，享受创业辅导、投融资等服务。</w:t>
      </w:r>
    </w:p>
    <w:p>
      <w:pPr>
        <w:autoSpaceDE w:val="0"/>
        <w:autoSpaceDN w:val="0"/>
        <w:adjustRightInd w:val="0"/>
        <w:spacing w:line="600" w:lineRule="exact"/>
        <w:ind w:firstLine="640" w:firstLineChars="200"/>
        <w:rPr>
          <w:rFonts w:ascii="方正黑体_GBK" w:hAnsi="方正黑体_GBK" w:eastAsia="方正黑体_GBK" w:cs="方正黑体_GBK"/>
          <w:kern w:val="0"/>
          <w:sz w:val="32"/>
          <w:szCs w:val="32"/>
          <w:lang w:val="zh-CN"/>
        </w:rPr>
      </w:pPr>
      <w:r>
        <w:rPr>
          <w:rFonts w:hint="eastAsia" w:ascii="方正黑体_GBK" w:hAnsi="方正黑体_GBK" w:eastAsia="方正黑体_GBK" w:cs="方正黑体_GBK"/>
          <w:kern w:val="0"/>
          <w:sz w:val="32"/>
          <w:szCs w:val="32"/>
          <w:lang w:val="zh-CN"/>
        </w:rPr>
        <w:t>八、奖项设置</w:t>
      </w:r>
    </w:p>
    <w:tbl>
      <w:tblPr>
        <w:tblStyle w:val="5"/>
        <w:tblW w:w="7121" w:type="dxa"/>
        <w:jc w:val="center"/>
        <w:tblLayout w:type="fixed"/>
        <w:tblCellMar>
          <w:top w:w="0" w:type="dxa"/>
          <w:left w:w="108" w:type="dxa"/>
          <w:bottom w:w="0" w:type="dxa"/>
          <w:right w:w="108" w:type="dxa"/>
        </w:tblCellMar>
      </w:tblPr>
      <w:tblGrid>
        <w:gridCol w:w="2127"/>
        <w:gridCol w:w="1417"/>
        <w:gridCol w:w="3577"/>
      </w:tblGrid>
      <w:tr>
        <w:tblPrEx>
          <w:tblCellMar>
            <w:top w:w="0" w:type="dxa"/>
            <w:left w:w="108" w:type="dxa"/>
            <w:bottom w:w="0" w:type="dxa"/>
            <w:right w:w="108" w:type="dxa"/>
          </w:tblCellMar>
        </w:tblPrEx>
        <w:trPr>
          <w:trHeight w:val="1" w:hRule="atLeast"/>
          <w:jc w:val="center"/>
        </w:trPr>
        <w:tc>
          <w:tcPr>
            <w:tcW w:w="21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奖项</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数量</w:t>
            </w:r>
          </w:p>
        </w:tc>
        <w:tc>
          <w:tcPr>
            <w:tcW w:w="3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奖项设置</w:t>
            </w:r>
          </w:p>
        </w:tc>
      </w:tr>
      <w:tr>
        <w:tblPrEx>
          <w:tblCellMar>
            <w:top w:w="0" w:type="dxa"/>
            <w:left w:w="108" w:type="dxa"/>
            <w:bottom w:w="0" w:type="dxa"/>
            <w:right w:w="108" w:type="dxa"/>
          </w:tblCellMar>
        </w:tblPrEx>
        <w:trPr>
          <w:trHeight w:val="509" w:hRule="atLeast"/>
          <w:jc w:val="center"/>
        </w:trPr>
        <w:tc>
          <w:tcPr>
            <w:tcW w:w="21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一等奖</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rPr>
              <w:t>1</w:t>
            </w:r>
          </w:p>
        </w:tc>
        <w:tc>
          <w:tcPr>
            <w:tcW w:w="3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奖金</w:t>
            </w:r>
            <w:r>
              <w:rPr>
                <w:rFonts w:hint="eastAsia" w:ascii="方正仿宋_GBK" w:hAnsi="方正仿宋_GBK" w:eastAsia="方正仿宋_GBK" w:cs="方正仿宋_GBK"/>
                <w:kern w:val="0"/>
                <w:sz w:val="32"/>
                <w:szCs w:val="32"/>
              </w:rPr>
              <w:t>3000</w:t>
            </w:r>
            <w:r>
              <w:rPr>
                <w:rFonts w:hint="eastAsia" w:ascii="方正仿宋_GBK" w:hAnsi="方正仿宋_GBK" w:eastAsia="方正仿宋_GBK" w:cs="方正仿宋_GBK"/>
                <w:kern w:val="0"/>
                <w:sz w:val="32"/>
                <w:szCs w:val="32"/>
                <w:lang w:val="zh-CN"/>
              </w:rPr>
              <w:t>元</w:t>
            </w:r>
          </w:p>
        </w:tc>
      </w:tr>
      <w:tr>
        <w:tblPrEx>
          <w:tblCellMar>
            <w:top w:w="0" w:type="dxa"/>
            <w:left w:w="108" w:type="dxa"/>
            <w:bottom w:w="0" w:type="dxa"/>
            <w:right w:w="108" w:type="dxa"/>
          </w:tblCellMar>
        </w:tblPrEx>
        <w:trPr>
          <w:trHeight w:val="518" w:hRule="atLeast"/>
          <w:jc w:val="center"/>
        </w:trPr>
        <w:tc>
          <w:tcPr>
            <w:tcW w:w="21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二等奖</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rPr>
              <w:t>2</w:t>
            </w:r>
          </w:p>
        </w:tc>
        <w:tc>
          <w:tcPr>
            <w:tcW w:w="3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奖金</w:t>
            </w:r>
            <w:r>
              <w:rPr>
                <w:rFonts w:hint="eastAsia" w:ascii="方正仿宋_GBK" w:hAnsi="方正仿宋_GBK" w:eastAsia="方正仿宋_GBK" w:cs="方正仿宋_GBK"/>
                <w:kern w:val="0"/>
                <w:sz w:val="32"/>
                <w:szCs w:val="32"/>
              </w:rPr>
              <w:t>2000</w:t>
            </w:r>
            <w:r>
              <w:rPr>
                <w:rFonts w:hint="eastAsia" w:ascii="方正仿宋_GBK" w:hAnsi="方正仿宋_GBK" w:eastAsia="方正仿宋_GBK" w:cs="方正仿宋_GBK"/>
                <w:kern w:val="0"/>
                <w:sz w:val="32"/>
                <w:szCs w:val="32"/>
                <w:lang w:val="zh-CN"/>
              </w:rPr>
              <w:t>元</w:t>
            </w:r>
          </w:p>
        </w:tc>
      </w:tr>
      <w:tr>
        <w:tblPrEx>
          <w:tblCellMar>
            <w:top w:w="0" w:type="dxa"/>
            <w:left w:w="108" w:type="dxa"/>
            <w:bottom w:w="0" w:type="dxa"/>
            <w:right w:w="108" w:type="dxa"/>
          </w:tblCellMar>
        </w:tblPrEx>
        <w:trPr>
          <w:trHeight w:val="716" w:hRule="atLeast"/>
          <w:jc w:val="center"/>
        </w:trPr>
        <w:tc>
          <w:tcPr>
            <w:tcW w:w="21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三等奖</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rPr>
              <w:t>3</w:t>
            </w:r>
          </w:p>
        </w:tc>
        <w:tc>
          <w:tcPr>
            <w:tcW w:w="3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奖金</w:t>
            </w:r>
            <w:r>
              <w:rPr>
                <w:rFonts w:hint="eastAsia" w:ascii="方正仿宋_GBK" w:hAnsi="方正仿宋_GBK" w:eastAsia="方正仿宋_GBK" w:cs="方正仿宋_GBK"/>
                <w:kern w:val="0"/>
                <w:sz w:val="32"/>
                <w:szCs w:val="32"/>
              </w:rPr>
              <w:t>1000</w:t>
            </w:r>
            <w:r>
              <w:rPr>
                <w:rFonts w:hint="eastAsia" w:ascii="方正仿宋_GBK" w:hAnsi="方正仿宋_GBK" w:eastAsia="方正仿宋_GBK" w:cs="方正仿宋_GBK"/>
                <w:kern w:val="0"/>
                <w:sz w:val="32"/>
                <w:szCs w:val="32"/>
                <w:lang w:val="zh-CN"/>
              </w:rPr>
              <w:t>元</w:t>
            </w:r>
          </w:p>
        </w:tc>
      </w:tr>
      <w:tr>
        <w:tblPrEx>
          <w:tblCellMar>
            <w:top w:w="0" w:type="dxa"/>
            <w:left w:w="108" w:type="dxa"/>
            <w:bottom w:w="0" w:type="dxa"/>
            <w:right w:w="108" w:type="dxa"/>
          </w:tblCellMar>
        </w:tblPrEx>
        <w:trPr>
          <w:trHeight w:val="716" w:hRule="atLeast"/>
          <w:jc w:val="center"/>
        </w:trPr>
        <w:tc>
          <w:tcPr>
            <w:tcW w:w="21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优秀奖</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w:t>
            </w:r>
          </w:p>
        </w:tc>
        <w:tc>
          <w:tcPr>
            <w:tcW w:w="3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val="zh-CN"/>
              </w:rPr>
              <w:t>奖金</w:t>
            </w:r>
            <w:r>
              <w:rPr>
                <w:rFonts w:hint="eastAsia" w:ascii="方正仿宋_GBK" w:hAnsi="方正仿宋_GBK" w:eastAsia="方正仿宋_GBK" w:cs="方正仿宋_GBK"/>
                <w:kern w:val="0"/>
                <w:sz w:val="32"/>
                <w:szCs w:val="32"/>
              </w:rPr>
              <w:t>500</w:t>
            </w:r>
            <w:r>
              <w:rPr>
                <w:rFonts w:hint="eastAsia" w:ascii="方正仿宋_GBK" w:hAnsi="方正仿宋_GBK" w:eastAsia="方正仿宋_GBK" w:cs="方正仿宋_GBK"/>
                <w:kern w:val="0"/>
                <w:sz w:val="32"/>
                <w:szCs w:val="32"/>
                <w:lang w:eastAsia="zh-CN"/>
              </w:rPr>
              <w:t>元</w:t>
            </w:r>
          </w:p>
        </w:tc>
      </w:tr>
      <w:tr>
        <w:tblPrEx>
          <w:tblCellMar>
            <w:top w:w="0" w:type="dxa"/>
            <w:left w:w="108" w:type="dxa"/>
            <w:bottom w:w="0" w:type="dxa"/>
            <w:right w:w="108" w:type="dxa"/>
          </w:tblCellMar>
        </w:tblPrEx>
        <w:trPr>
          <w:trHeight w:val="633" w:hRule="atLeast"/>
          <w:jc w:val="center"/>
        </w:trPr>
        <w:tc>
          <w:tcPr>
            <w:tcW w:w="354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合计</w:t>
            </w:r>
          </w:p>
        </w:tc>
        <w:tc>
          <w:tcPr>
            <w:tcW w:w="3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exact"/>
              <w:jc w:val="center"/>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12000元</w:t>
            </w:r>
          </w:p>
        </w:tc>
      </w:tr>
    </w:tbl>
    <w:p>
      <w:pPr>
        <w:autoSpaceDE w:val="0"/>
        <w:autoSpaceDN w:val="0"/>
        <w:adjustRightInd w:val="0"/>
        <w:spacing w:line="600" w:lineRule="exact"/>
        <w:ind w:firstLine="640" w:firstLineChars="200"/>
        <w:rPr>
          <w:rFonts w:ascii="方正黑体_GBK" w:hAnsi="方正黑体_GBK" w:eastAsia="方正黑体_GBK" w:cs="方正黑体_GBK"/>
          <w:kern w:val="0"/>
          <w:sz w:val="32"/>
          <w:szCs w:val="32"/>
          <w:lang w:val="zh-CN"/>
        </w:rPr>
      </w:pPr>
    </w:p>
    <w:p>
      <w:pPr>
        <w:autoSpaceDE w:val="0"/>
        <w:autoSpaceDN w:val="0"/>
        <w:adjustRightInd w:val="0"/>
        <w:spacing w:line="600" w:lineRule="exact"/>
        <w:ind w:firstLine="640" w:firstLineChars="200"/>
        <w:rPr>
          <w:rFonts w:ascii="方正黑体_GBK" w:hAnsi="方正黑体_GBK" w:eastAsia="方正黑体_GBK" w:cs="方正黑体_GBK"/>
          <w:kern w:val="0"/>
          <w:sz w:val="32"/>
          <w:szCs w:val="32"/>
          <w:lang w:val="zh-CN"/>
        </w:rPr>
      </w:pPr>
      <w:r>
        <w:rPr>
          <w:rFonts w:hint="eastAsia" w:ascii="方正黑体_GBK" w:hAnsi="方正黑体_GBK" w:eastAsia="方正黑体_GBK" w:cs="方正黑体_GBK"/>
          <w:kern w:val="0"/>
          <w:sz w:val="32"/>
          <w:szCs w:val="32"/>
          <w:lang w:val="zh-CN"/>
        </w:rPr>
        <w:t>九、宣传对接</w:t>
      </w:r>
    </w:p>
    <w:p>
      <w:pPr>
        <w:autoSpaceDE w:val="0"/>
        <w:autoSpaceDN w:val="0"/>
        <w:adjustRightInd w:val="0"/>
        <w:spacing w:line="600" w:lineRule="exact"/>
        <w:ind w:firstLine="640"/>
        <w:jc w:val="left"/>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lang w:val="zh-CN"/>
        </w:rPr>
        <w:t>（一）线下宣传</w:t>
      </w:r>
    </w:p>
    <w:p>
      <w:pPr>
        <w:autoSpaceDE w:val="0"/>
        <w:autoSpaceDN w:val="0"/>
        <w:adjustRightInd w:val="0"/>
        <w:spacing w:line="600" w:lineRule="exact"/>
        <w:ind w:firstLine="64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zh-CN"/>
        </w:rPr>
        <w:t>本次比赛由</w:t>
      </w:r>
      <w:r>
        <w:rPr>
          <w:rFonts w:hint="eastAsia" w:ascii="方正仿宋_GBK" w:hAnsi="方正仿宋_GBK" w:eastAsia="方正仿宋_GBK" w:cs="方正仿宋_GBK"/>
          <w:kern w:val="0"/>
          <w:sz w:val="32"/>
          <w:szCs w:val="32"/>
        </w:rPr>
        <w:t>重庆市</w:t>
      </w:r>
      <w:r>
        <w:rPr>
          <w:rFonts w:hint="eastAsia" w:ascii="方正仿宋_GBK" w:hAnsi="方正仿宋_GBK" w:eastAsia="方正仿宋_GBK" w:cs="方正仿宋_GBK"/>
          <w:kern w:val="0"/>
          <w:sz w:val="32"/>
          <w:szCs w:val="32"/>
          <w:lang w:val="zh-CN"/>
        </w:rPr>
        <w:t>永川区科技局审核活动方案并下发通知，由</w:t>
      </w:r>
      <w:r>
        <w:rPr>
          <w:rFonts w:hint="eastAsia" w:ascii="方正仿宋_GBK" w:hAnsi="方正仿宋_GBK" w:eastAsia="方正仿宋_GBK" w:cs="方正仿宋_GBK"/>
          <w:kern w:val="0"/>
          <w:sz w:val="32"/>
          <w:szCs w:val="32"/>
        </w:rPr>
        <w:t>重庆文理学院</w:t>
      </w:r>
      <w:r>
        <w:rPr>
          <w:rFonts w:hint="eastAsia" w:ascii="方正仿宋_GBK" w:hAnsi="方正仿宋_GBK" w:eastAsia="方正仿宋_GBK" w:cs="方正仿宋_GBK"/>
          <w:kern w:val="0"/>
          <w:sz w:val="32"/>
          <w:szCs w:val="32"/>
          <w:lang w:eastAsia="zh-CN"/>
        </w:rPr>
        <w:t>负责组织、宣传</w:t>
      </w:r>
      <w:r>
        <w:rPr>
          <w:rFonts w:hint="eastAsia" w:ascii="方正仿宋_GBK" w:hAnsi="方正仿宋_GBK" w:eastAsia="方正仿宋_GBK" w:cs="方正仿宋_GBK"/>
          <w:kern w:val="0"/>
          <w:sz w:val="32"/>
          <w:szCs w:val="32"/>
          <w:lang w:val="zh-CN"/>
        </w:rPr>
        <w:t>。</w:t>
      </w:r>
      <w:bookmarkStart w:id="0" w:name="_GoBack"/>
      <w:bookmarkEnd w:id="0"/>
    </w:p>
    <w:p>
      <w:pPr>
        <w:autoSpaceDE w:val="0"/>
        <w:autoSpaceDN w:val="0"/>
        <w:adjustRightInd w:val="0"/>
        <w:spacing w:line="600" w:lineRule="exact"/>
        <w:ind w:firstLine="640"/>
        <w:jc w:val="left"/>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w:t>
      </w:r>
      <w:r>
        <w:rPr>
          <w:rFonts w:hint="eastAsia" w:ascii="方正楷体_GBK" w:hAnsi="方正楷体_GBK" w:eastAsia="方正楷体_GBK" w:cs="方正楷体_GBK"/>
          <w:kern w:val="0"/>
          <w:sz w:val="32"/>
          <w:szCs w:val="32"/>
          <w:lang w:val="zh-CN"/>
        </w:rPr>
        <w:t>线上宣传</w:t>
      </w:r>
    </w:p>
    <w:p>
      <w:pPr>
        <w:autoSpaceDE w:val="0"/>
        <w:autoSpaceDN w:val="0"/>
        <w:adjustRightInd w:val="0"/>
        <w:spacing w:line="600" w:lineRule="exact"/>
        <w:ind w:firstLine="640"/>
        <w:jc w:val="left"/>
        <w:rPr>
          <w:rFonts w:ascii="方正黑体_GBK" w:hAnsi="方正黑体_GBK" w:eastAsia="方正黑体_GBK" w:cs="方正黑体_GBK"/>
          <w:kern w:val="0"/>
          <w:sz w:val="32"/>
          <w:szCs w:val="32"/>
          <w:lang w:val="zh-CN"/>
        </w:rPr>
      </w:pPr>
      <w:r>
        <w:rPr>
          <w:rFonts w:hint="eastAsia" w:ascii="方正仿宋_GBK" w:hAnsi="方正仿宋_GBK" w:eastAsia="方正仿宋_GBK" w:cs="方正仿宋_GBK"/>
          <w:kern w:val="0"/>
          <w:sz w:val="32"/>
          <w:szCs w:val="32"/>
        </w:rPr>
        <w:t>本次大赛决赛将通过2020年全国双创活动周云上平台进行同步直播；利用各类新媒体平台、</w:t>
      </w:r>
      <w:r>
        <w:rPr>
          <w:rFonts w:hint="eastAsia" w:ascii="方正仿宋_GBK" w:hAnsi="方正仿宋_GBK" w:eastAsia="方正仿宋_GBK" w:cs="方正仿宋_GBK"/>
          <w:kern w:val="0"/>
          <w:sz w:val="32"/>
          <w:szCs w:val="32"/>
          <w:lang w:val="zh-CN"/>
        </w:rPr>
        <w:t>结合永川区人民政府和当地媒体进行社会宣传。</w:t>
      </w:r>
    </w:p>
    <w:p>
      <w:pPr>
        <w:autoSpaceDE w:val="0"/>
        <w:autoSpaceDN w:val="0"/>
        <w:adjustRightInd w:val="0"/>
        <w:spacing w:line="600" w:lineRule="exact"/>
        <w:ind w:firstLine="640" w:firstLineChars="200"/>
        <w:rPr>
          <w:rFonts w:ascii="方正黑体_GBK" w:hAnsi="方正黑体_GBK" w:eastAsia="方正黑体_GBK" w:cs="方正黑体_GBK"/>
          <w:kern w:val="0"/>
          <w:sz w:val="32"/>
          <w:szCs w:val="32"/>
          <w:lang w:val="zh-CN"/>
        </w:rPr>
      </w:pPr>
      <w:r>
        <w:rPr>
          <w:rFonts w:hint="eastAsia" w:ascii="方正黑体_GBK" w:hAnsi="方正黑体_GBK" w:eastAsia="方正黑体_GBK" w:cs="方正黑体_GBK"/>
          <w:kern w:val="0"/>
          <w:sz w:val="32"/>
          <w:szCs w:val="32"/>
          <w:lang w:val="zh-CN"/>
        </w:rPr>
        <w:t>十、安全预案</w:t>
      </w:r>
    </w:p>
    <w:p>
      <w:pPr>
        <w:autoSpaceDE w:val="0"/>
        <w:autoSpaceDN w:val="0"/>
        <w:adjustRightInd w:val="0"/>
        <w:spacing w:line="600" w:lineRule="exact"/>
        <w:ind w:firstLine="640"/>
        <w:jc w:val="left"/>
        <w:rPr>
          <w:rFonts w:ascii="方正仿宋_GBK" w:hAnsi="方正仿宋_GBK" w:eastAsia="方正仿宋_GBK" w:cs="方正仿宋_GBK"/>
          <w:kern w:val="0"/>
          <w:sz w:val="32"/>
          <w:szCs w:val="32"/>
        </w:rPr>
      </w:pPr>
      <w:r>
        <w:rPr>
          <w:rFonts w:hint="eastAsia" w:ascii="方正仿宋_GBK" w:eastAsia="方正仿宋_GBK"/>
          <w:sz w:val="32"/>
          <w:szCs w:val="32"/>
        </w:rPr>
        <w:t>由重庆文理学院安管处负责比赛前后的安保、紧急情况处理以及疫情防控措施，由学院创业实践部负责比赛前后的引导接待工作。</w:t>
      </w:r>
    </w:p>
    <w:p>
      <w:pPr>
        <w:autoSpaceDE w:val="0"/>
        <w:autoSpaceDN w:val="0"/>
        <w:adjustRightInd w:val="0"/>
        <w:spacing w:line="600" w:lineRule="exact"/>
        <w:jc w:val="left"/>
        <w:rPr>
          <w:rFonts w:ascii="方正仿宋_GBK" w:hAnsi="方正仿宋_GBK" w:eastAsia="方正仿宋_GBK" w:cs="方正仿宋_GBK"/>
          <w:kern w:val="0"/>
          <w:sz w:val="32"/>
          <w:szCs w:val="32"/>
          <w:lang w:val="zh-CN"/>
        </w:rPr>
      </w:pPr>
    </w:p>
    <w:p>
      <w:pPr>
        <w:autoSpaceDE w:val="0"/>
        <w:autoSpaceDN w:val="0"/>
        <w:adjustRightInd w:val="0"/>
        <w:spacing w:line="60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zh-CN"/>
        </w:rPr>
        <w:t>附件</w:t>
      </w:r>
      <w:r>
        <w:rPr>
          <w:rFonts w:hint="eastAsia" w:ascii="方正仿宋_GBK" w:hAnsi="方正仿宋_GBK" w:eastAsia="方正仿宋_GBK" w:cs="方正仿宋_GBK"/>
          <w:kern w:val="0"/>
          <w:sz w:val="32"/>
          <w:szCs w:val="32"/>
        </w:rPr>
        <w:t xml:space="preserve">: </w:t>
      </w:r>
    </w:p>
    <w:p>
      <w:pPr>
        <w:autoSpaceDE w:val="0"/>
        <w:autoSpaceDN w:val="0"/>
        <w:adjustRightInd w:val="0"/>
        <w:spacing w:line="600" w:lineRule="exact"/>
        <w:jc w:val="left"/>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rPr>
        <w:t>1.</w:t>
      </w:r>
      <w:r>
        <w:rPr>
          <w:rFonts w:hint="eastAsia" w:ascii="方正仿宋_GBK" w:hAnsi="方正仿宋_GBK" w:eastAsia="方正仿宋_GBK" w:cs="方正仿宋_GBK"/>
          <w:kern w:val="0"/>
          <w:sz w:val="32"/>
          <w:szCs w:val="32"/>
          <w:lang w:val="zh-CN"/>
        </w:rPr>
        <w:t>“</w:t>
      </w:r>
      <w:r>
        <w:rPr>
          <w:rFonts w:hint="eastAsia" w:ascii="方正仿宋_GBK" w:hAnsi="方正仿宋_GBK" w:eastAsia="方正仿宋_GBK" w:cs="方正仿宋_GBK"/>
          <w:kern w:val="0"/>
          <w:sz w:val="32"/>
          <w:szCs w:val="32"/>
        </w:rPr>
        <w:t>文理创谷杯</w:t>
      </w:r>
      <w:r>
        <w:rPr>
          <w:rFonts w:hint="eastAsia" w:ascii="方正仿宋_GBK" w:hAnsi="方正仿宋_GBK" w:eastAsia="方正仿宋_GBK" w:cs="方正仿宋_GBK"/>
          <w:kern w:val="0"/>
          <w:sz w:val="32"/>
          <w:szCs w:val="32"/>
          <w:lang w:val="zh-CN"/>
        </w:rPr>
        <w:t>”永川区</w:t>
      </w:r>
      <w:r>
        <w:rPr>
          <w:rFonts w:hint="eastAsia" w:ascii="方正仿宋_GBK" w:hAnsi="方正仿宋_GBK" w:eastAsia="方正仿宋_GBK" w:cs="方正仿宋_GBK"/>
          <w:kern w:val="0"/>
          <w:sz w:val="32"/>
          <w:szCs w:val="32"/>
        </w:rPr>
        <w:t>2020年秋季</w:t>
      </w:r>
      <w:r>
        <w:rPr>
          <w:rFonts w:hint="eastAsia" w:ascii="方正仿宋_GBK" w:hAnsi="方正仿宋_GBK" w:eastAsia="方正仿宋_GBK" w:cs="方正仿宋_GBK"/>
          <w:kern w:val="0"/>
          <w:sz w:val="32"/>
          <w:szCs w:val="32"/>
          <w:lang w:val="zh-CN"/>
        </w:rPr>
        <w:t>创新创业大赛报名表</w:t>
      </w:r>
    </w:p>
    <w:p>
      <w:pPr>
        <w:autoSpaceDE w:val="0"/>
        <w:autoSpaceDN w:val="0"/>
        <w:adjustRightInd w:val="0"/>
        <w:spacing w:line="600" w:lineRule="exact"/>
        <w:jc w:val="left"/>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rPr>
        <w:t>2.</w:t>
      </w:r>
      <w:r>
        <w:rPr>
          <w:rFonts w:hint="eastAsia" w:ascii="方正仿宋_GBK" w:hAnsi="方正仿宋_GBK" w:eastAsia="方正仿宋_GBK" w:cs="方正仿宋_GBK"/>
          <w:kern w:val="0"/>
          <w:sz w:val="32"/>
          <w:szCs w:val="32"/>
          <w:lang w:val="zh-CN"/>
        </w:rPr>
        <w:t>“</w:t>
      </w:r>
      <w:r>
        <w:rPr>
          <w:rFonts w:hint="eastAsia" w:ascii="方正仿宋_GBK" w:hAnsi="方正仿宋_GBK" w:eastAsia="方正仿宋_GBK" w:cs="方正仿宋_GBK"/>
          <w:kern w:val="0"/>
          <w:sz w:val="32"/>
          <w:szCs w:val="32"/>
        </w:rPr>
        <w:t>文理创谷杯</w:t>
      </w:r>
      <w:r>
        <w:rPr>
          <w:rFonts w:hint="eastAsia" w:ascii="方正仿宋_GBK" w:hAnsi="方正仿宋_GBK" w:eastAsia="方正仿宋_GBK" w:cs="方正仿宋_GBK"/>
          <w:kern w:val="0"/>
          <w:sz w:val="32"/>
          <w:szCs w:val="32"/>
          <w:lang w:val="zh-CN"/>
        </w:rPr>
        <w:t>”永川区</w:t>
      </w:r>
      <w:r>
        <w:rPr>
          <w:rFonts w:hint="eastAsia" w:ascii="方正仿宋_GBK" w:hAnsi="方正仿宋_GBK" w:eastAsia="方正仿宋_GBK" w:cs="方正仿宋_GBK"/>
          <w:kern w:val="0"/>
          <w:sz w:val="32"/>
          <w:szCs w:val="32"/>
        </w:rPr>
        <w:t>2020年秋季创新创业大赛</w:t>
      </w:r>
      <w:r>
        <w:rPr>
          <w:rFonts w:hint="eastAsia" w:ascii="方正仿宋_GBK" w:hAnsi="方正仿宋_GBK" w:eastAsia="方正仿宋_GBK" w:cs="方正仿宋_GBK"/>
          <w:kern w:val="0"/>
          <w:sz w:val="32"/>
          <w:szCs w:val="32"/>
          <w:lang w:val="zh-CN"/>
        </w:rPr>
        <w:t>申报书</w:t>
      </w:r>
      <w:r>
        <w:rPr>
          <w:rFonts w:hint="eastAsia" w:ascii="方正仿宋_GBK" w:hAnsi="方正仿宋_GBK" w:eastAsia="方正仿宋_GBK" w:cs="方正仿宋_GBK"/>
          <w:kern w:val="0"/>
          <w:sz w:val="32"/>
          <w:szCs w:val="32"/>
        </w:rPr>
        <w:t xml:space="preserve">  </w:t>
      </w:r>
    </w:p>
    <w:p>
      <w:pPr>
        <w:autoSpaceDE w:val="0"/>
        <w:autoSpaceDN w:val="0"/>
        <w:adjustRightInd w:val="0"/>
        <w:spacing w:line="600" w:lineRule="exact"/>
        <w:ind w:firstLine="1600" w:firstLineChars="5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p>
    <w:p>
      <w:pPr>
        <w:autoSpaceDE w:val="0"/>
        <w:autoSpaceDN w:val="0"/>
        <w:adjustRightInd w:val="0"/>
        <w:spacing w:line="600" w:lineRule="exact"/>
        <w:ind w:right="640" w:firstLine="640"/>
        <w:jc w:val="righ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p>
    <w:p>
      <w:pPr>
        <w:autoSpaceDE w:val="0"/>
        <w:autoSpaceDN w:val="0"/>
        <w:adjustRightInd w:val="0"/>
        <w:spacing w:line="600" w:lineRule="exact"/>
        <w:ind w:right="640" w:firstLine="640"/>
        <w:jc w:val="right"/>
        <w:rPr>
          <w:rFonts w:ascii="方正仿宋_GBK" w:hAnsi="方正仿宋_GBK" w:eastAsia="方正仿宋_GBK" w:cs="方正仿宋_GBK"/>
          <w:kern w:val="0"/>
          <w:sz w:val="32"/>
          <w:szCs w:val="32"/>
          <w:lang w:val="zh-CN"/>
        </w:rPr>
      </w:pPr>
    </w:p>
    <w:p>
      <w:pPr>
        <w:autoSpaceDE w:val="0"/>
        <w:autoSpaceDN w:val="0"/>
        <w:adjustRightInd w:val="0"/>
        <w:spacing w:line="600" w:lineRule="exact"/>
        <w:ind w:right="640" w:firstLine="640"/>
        <w:jc w:val="righ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zh-CN"/>
        </w:rPr>
        <w:t>重庆市永川区科学技术局</w:t>
      </w:r>
      <w:r>
        <w:rPr>
          <w:rFonts w:hint="eastAsia" w:ascii="方正仿宋_GBK" w:hAnsi="方正仿宋_GBK" w:eastAsia="方正仿宋_GBK" w:cs="方正仿宋_GBK"/>
          <w:kern w:val="0"/>
          <w:sz w:val="32"/>
          <w:szCs w:val="32"/>
        </w:rPr>
        <w:t xml:space="preserve">  </w:t>
      </w:r>
    </w:p>
    <w:p>
      <w:pPr>
        <w:autoSpaceDE w:val="0"/>
        <w:autoSpaceDN w:val="0"/>
        <w:adjustRightInd w:val="0"/>
        <w:spacing w:line="600" w:lineRule="exact"/>
        <w:ind w:firstLine="5120" w:firstLineChars="16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2020年9月8日</w:t>
      </w:r>
    </w:p>
    <w:p>
      <w:pPr>
        <w:autoSpaceDE w:val="0"/>
        <w:autoSpaceDN w:val="0"/>
        <w:adjustRightInd w:val="0"/>
        <w:spacing w:line="594" w:lineRule="exact"/>
        <w:ind w:left="424"/>
        <w:rPr>
          <w:rFonts w:ascii="仿宋_GB2312" w:hAnsi="方正仿宋_GBK" w:eastAsia="仿宋_GB2312" w:cs="方正仿宋_GBK"/>
          <w:kern w:val="0"/>
          <w:sz w:val="32"/>
          <w:szCs w:val="32"/>
        </w:rPr>
      </w:pPr>
      <w:r>
        <w:rPr>
          <w:rFonts w:ascii="仿宋_GB2312" w:hAnsi="方正仿宋_GBK" w:eastAsia="仿宋_GB2312" w:cs="方正仿宋_GBK"/>
          <w:kern w:val="0"/>
          <w:sz w:val="32"/>
          <w:szCs w:val="32"/>
          <w:highlight w:val="white"/>
          <w:lang w:val="zh-CN"/>
        </w:rPr>
        <w:br w:type="page"/>
      </w:r>
    </w:p>
    <w:p>
      <w:pPr>
        <w:autoSpaceDE w:val="0"/>
        <w:autoSpaceDN w:val="0"/>
        <w:adjustRightInd w:val="0"/>
        <w:spacing w:line="594" w:lineRule="exact"/>
        <w:jc w:val="left"/>
        <w:rPr>
          <w:rFonts w:ascii="仿宋_GB2312" w:hAnsi="方正仿宋_GBK" w:eastAsia="仿宋_GB2312" w:cs="方正仿宋_GBK"/>
          <w:kern w:val="0"/>
          <w:sz w:val="32"/>
          <w:szCs w:val="32"/>
          <w:highlight w:val="white"/>
        </w:rPr>
      </w:pPr>
      <w:r>
        <w:rPr>
          <w:rFonts w:hint="eastAsia" w:ascii="仿宋_GB2312" w:hAnsi="方正仿宋_GBK" w:eastAsia="仿宋_GB2312" w:cs="方正仿宋_GBK"/>
          <w:kern w:val="0"/>
          <w:sz w:val="32"/>
          <w:szCs w:val="32"/>
          <w:highlight w:val="white"/>
          <w:lang w:val="zh-CN"/>
        </w:rPr>
        <w:t>附件</w:t>
      </w:r>
      <w:r>
        <w:rPr>
          <w:rFonts w:hint="eastAsia" w:ascii="仿宋_GB2312" w:hAnsi="方正仿宋_GBK" w:eastAsia="仿宋_GB2312" w:cs="方正仿宋_GBK"/>
          <w:kern w:val="0"/>
          <w:sz w:val="32"/>
          <w:szCs w:val="32"/>
          <w:highlight w:val="white"/>
        </w:rPr>
        <w:t>1</w:t>
      </w:r>
    </w:p>
    <w:p>
      <w:pPr>
        <w:autoSpaceDE w:val="0"/>
        <w:autoSpaceDN w:val="0"/>
        <w:adjustRightInd w:val="0"/>
        <w:spacing w:line="594" w:lineRule="exact"/>
        <w:jc w:val="center"/>
        <w:rPr>
          <w:rFonts w:ascii="方正小标宋_GBK" w:hAnsi="方正小标宋_GBK" w:eastAsia="方正小标宋_GBK" w:cs="方正小标宋_GBK"/>
          <w:kern w:val="0"/>
          <w:sz w:val="32"/>
          <w:szCs w:val="32"/>
          <w:lang w:val="zh-CN"/>
        </w:rPr>
      </w:pPr>
      <w:r>
        <w:rPr>
          <w:rFonts w:hint="eastAsia" w:ascii="方正小标宋_GBK" w:hAnsi="方正小标宋_GBK" w:eastAsia="方正小标宋_GBK" w:cs="方正小标宋_GBK"/>
          <w:kern w:val="0"/>
          <w:sz w:val="32"/>
          <w:szCs w:val="32"/>
        </w:rPr>
        <w:t>“文理创谷杯”永川区2020年秋季创新创业大赛报</w:t>
      </w:r>
      <w:r>
        <w:rPr>
          <w:rFonts w:hint="eastAsia" w:ascii="方正小标宋_GBK" w:hAnsi="方正小标宋_GBK" w:eastAsia="方正小标宋_GBK" w:cs="方正小标宋_GBK"/>
          <w:kern w:val="0"/>
          <w:sz w:val="32"/>
          <w:szCs w:val="32"/>
          <w:lang w:val="zh-CN"/>
        </w:rPr>
        <w:t>名表</w:t>
      </w:r>
    </w:p>
    <w:tbl>
      <w:tblPr>
        <w:tblStyle w:val="5"/>
        <w:tblW w:w="9050" w:type="dxa"/>
        <w:tblInd w:w="-502" w:type="dxa"/>
        <w:tblLayout w:type="fixed"/>
        <w:tblCellMar>
          <w:top w:w="0" w:type="dxa"/>
          <w:left w:w="10" w:type="dxa"/>
          <w:bottom w:w="0" w:type="dxa"/>
          <w:right w:w="10" w:type="dxa"/>
        </w:tblCellMar>
      </w:tblPr>
      <w:tblGrid>
        <w:gridCol w:w="1154"/>
        <w:gridCol w:w="1449"/>
        <w:gridCol w:w="1038"/>
        <w:gridCol w:w="709"/>
        <w:gridCol w:w="1134"/>
        <w:gridCol w:w="1170"/>
        <w:gridCol w:w="1441"/>
        <w:gridCol w:w="955"/>
      </w:tblGrid>
      <w:tr>
        <w:tblPrEx>
          <w:tblCellMar>
            <w:top w:w="0" w:type="dxa"/>
            <w:left w:w="10" w:type="dxa"/>
            <w:bottom w:w="0" w:type="dxa"/>
            <w:right w:w="10" w:type="dxa"/>
          </w:tblCellMar>
        </w:tblPrEx>
        <w:trPr>
          <w:trHeight w:val="746" w:hRule="atLeast"/>
        </w:trPr>
        <w:tc>
          <w:tcPr>
            <w:tcW w:w="2603" w:type="dxa"/>
            <w:gridSpan w:val="2"/>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ind w:firstLine="684"/>
              <w:rPr>
                <w:rFonts w:ascii="仿宋_GB2312" w:hAnsi="方正仿宋_GBK" w:eastAsia="仿宋_GB2312" w:cs="方正仿宋_GBK"/>
                <w:kern w:val="0"/>
                <w:sz w:val="32"/>
                <w:szCs w:val="32"/>
                <w:lang w:val="zh-CN"/>
              </w:rPr>
            </w:pPr>
            <w:r>
              <w:rPr>
                <w:rFonts w:hint="eastAsia" w:ascii="仿宋_GB2312" w:hAnsi="方正仿宋_GBK" w:eastAsia="仿宋_GB2312" w:cs="方正仿宋_GBK"/>
                <w:spacing w:val="-6"/>
                <w:kern w:val="0"/>
                <w:sz w:val="32"/>
                <w:szCs w:val="32"/>
                <w:lang w:val="zh-CN"/>
              </w:rPr>
              <w:t>名称（项目）</w:t>
            </w:r>
          </w:p>
        </w:tc>
        <w:tc>
          <w:tcPr>
            <w:tcW w:w="6447" w:type="dxa"/>
            <w:gridSpan w:val="6"/>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642" w:hRule="atLeast"/>
        </w:trPr>
        <w:tc>
          <w:tcPr>
            <w:tcW w:w="2603" w:type="dxa"/>
            <w:gridSpan w:val="2"/>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ind w:firstLine="600"/>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名称</w:t>
            </w:r>
          </w:p>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（团队/企业签章）</w:t>
            </w:r>
          </w:p>
        </w:tc>
        <w:tc>
          <w:tcPr>
            <w:tcW w:w="6447" w:type="dxa"/>
            <w:gridSpan w:val="6"/>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902" w:hRule="atLeast"/>
        </w:trPr>
        <w:tc>
          <w:tcPr>
            <w:tcW w:w="1154" w:type="dxa"/>
            <w:vMerge w:val="restart"/>
            <w:tcBorders>
              <w:top w:val="nil"/>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项目组成员</w:t>
            </w:r>
          </w:p>
        </w:tc>
        <w:tc>
          <w:tcPr>
            <w:tcW w:w="1449"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姓名</w:t>
            </w:r>
          </w:p>
        </w:tc>
        <w:tc>
          <w:tcPr>
            <w:tcW w:w="1038"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年龄</w:t>
            </w:r>
          </w:p>
        </w:tc>
        <w:tc>
          <w:tcPr>
            <w:tcW w:w="709"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性别</w:t>
            </w:r>
          </w:p>
        </w:tc>
        <w:tc>
          <w:tcPr>
            <w:tcW w:w="1134"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spacing w:val="-20"/>
                <w:kern w:val="0"/>
                <w:sz w:val="32"/>
                <w:szCs w:val="32"/>
                <w:lang w:val="zh-CN"/>
              </w:rPr>
            </w:pPr>
            <w:r>
              <w:rPr>
                <w:rFonts w:hint="eastAsia" w:ascii="仿宋_GB2312" w:hAnsi="方正仿宋_GBK" w:eastAsia="仿宋_GB2312" w:cs="方正仿宋_GBK"/>
                <w:spacing w:val="-20"/>
                <w:kern w:val="0"/>
                <w:sz w:val="32"/>
                <w:szCs w:val="32"/>
                <w:lang w:val="zh-CN"/>
              </w:rPr>
              <w:t>学历</w:t>
            </w:r>
          </w:p>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spacing w:val="-20"/>
                <w:kern w:val="0"/>
                <w:sz w:val="32"/>
                <w:szCs w:val="32"/>
                <w:lang w:val="zh-CN"/>
              </w:rPr>
              <w:t>（含在读）</w:t>
            </w:r>
          </w:p>
        </w:tc>
        <w:tc>
          <w:tcPr>
            <w:tcW w:w="1170"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专业</w:t>
            </w:r>
          </w:p>
        </w:tc>
        <w:tc>
          <w:tcPr>
            <w:tcW w:w="1441"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联系方式</w:t>
            </w:r>
          </w:p>
        </w:tc>
        <w:tc>
          <w:tcPr>
            <w:tcW w:w="9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是否核心成员</w:t>
            </w:r>
          </w:p>
        </w:tc>
      </w:tr>
      <w:tr>
        <w:tblPrEx>
          <w:tblCellMar>
            <w:top w:w="0" w:type="dxa"/>
            <w:left w:w="10" w:type="dxa"/>
            <w:bottom w:w="0" w:type="dxa"/>
            <w:right w:w="10" w:type="dxa"/>
          </w:tblCellMar>
        </w:tblPrEx>
        <w:trPr>
          <w:trHeight w:val="395" w:hRule="atLeast"/>
        </w:trPr>
        <w:tc>
          <w:tcPr>
            <w:tcW w:w="1154" w:type="dxa"/>
            <w:vMerge w:val="continue"/>
            <w:tcBorders>
              <w:top w:val="nil"/>
              <w:left w:val="single" w:color="000000" w:sz="2" w:space="0"/>
              <w:bottom w:val="single" w:color="000000" w:sz="2" w:space="0"/>
              <w:right w:val="nil"/>
            </w:tcBorders>
            <w:vAlign w:val="center"/>
          </w:tcPr>
          <w:p>
            <w:pPr>
              <w:autoSpaceDE w:val="0"/>
              <w:autoSpaceDN w:val="0"/>
              <w:adjustRightInd w:val="0"/>
              <w:spacing w:line="594" w:lineRule="exact"/>
              <w:jc w:val="left"/>
              <w:rPr>
                <w:rFonts w:ascii="仿宋_GB2312" w:hAnsi="方正仿宋_GBK" w:eastAsia="仿宋_GB2312" w:cs="方正仿宋_GBK"/>
                <w:kern w:val="0"/>
                <w:sz w:val="32"/>
                <w:szCs w:val="32"/>
                <w:lang w:val="zh-CN"/>
              </w:rPr>
            </w:pPr>
          </w:p>
        </w:tc>
        <w:tc>
          <w:tcPr>
            <w:tcW w:w="1449"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c>
          <w:tcPr>
            <w:tcW w:w="1038"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c>
          <w:tcPr>
            <w:tcW w:w="709"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c>
          <w:tcPr>
            <w:tcW w:w="1134"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c>
          <w:tcPr>
            <w:tcW w:w="1170"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c>
          <w:tcPr>
            <w:tcW w:w="1441"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c>
          <w:tcPr>
            <w:tcW w:w="9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395" w:hRule="atLeast"/>
        </w:trPr>
        <w:tc>
          <w:tcPr>
            <w:tcW w:w="1154" w:type="dxa"/>
            <w:vMerge w:val="continue"/>
            <w:tcBorders>
              <w:top w:val="nil"/>
              <w:left w:val="single" w:color="000000" w:sz="2" w:space="0"/>
              <w:bottom w:val="single" w:color="000000" w:sz="2" w:space="0"/>
              <w:right w:val="nil"/>
            </w:tcBorders>
            <w:vAlign w:val="center"/>
          </w:tcPr>
          <w:p>
            <w:pPr>
              <w:autoSpaceDE w:val="0"/>
              <w:autoSpaceDN w:val="0"/>
              <w:adjustRightInd w:val="0"/>
              <w:spacing w:line="594" w:lineRule="exact"/>
              <w:jc w:val="left"/>
              <w:rPr>
                <w:rFonts w:ascii="仿宋_GB2312" w:hAnsi="方正仿宋_GBK" w:eastAsia="仿宋_GB2312" w:cs="方正仿宋_GBK"/>
                <w:kern w:val="0"/>
                <w:sz w:val="32"/>
                <w:szCs w:val="32"/>
                <w:lang w:val="zh-CN"/>
              </w:rPr>
            </w:pPr>
          </w:p>
        </w:tc>
        <w:tc>
          <w:tcPr>
            <w:tcW w:w="1449"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c>
          <w:tcPr>
            <w:tcW w:w="1038"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c>
          <w:tcPr>
            <w:tcW w:w="709"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c>
          <w:tcPr>
            <w:tcW w:w="1134"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c>
          <w:tcPr>
            <w:tcW w:w="1170"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c>
          <w:tcPr>
            <w:tcW w:w="1441"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c>
          <w:tcPr>
            <w:tcW w:w="9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395" w:hRule="atLeast"/>
        </w:trPr>
        <w:tc>
          <w:tcPr>
            <w:tcW w:w="1154" w:type="dxa"/>
            <w:vMerge w:val="continue"/>
            <w:tcBorders>
              <w:top w:val="nil"/>
              <w:left w:val="single" w:color="000000" w:sz="2" w:space="0"/>
              <w:bottom w:val="single" w:color="000000" w:sz="2" w:space="0"/>
              <w:right w:val="nil"/>
            </w:tcBorders>
            <w:vAlign w:val="center"/>
          </w:tcPr>
          <w:p>
            <w:pPr>
              <w:autoSpaceDE w:val="0"/>
              <w:autoSpaceDN w:val="0"/>
              <w:adjustRightInd w:val="0"/>
              <w:spacing w:line="594" w:lineRule="exact"/>
              <w:jc w:val="left"/>
              <w:rPr>
                <w:rFonts w:ascii="仿宋_GB2312" w:hAnsi="方正仿宋_GBK" w:eastAsia="仿宋_GB2312" w:cs="方正仿宋_GBK"/>
                <w:kern w:val="0"/>
                <w:sz w:val="32"/>
                <w:szCs w:val="32"/>
                <w:lang w:val="zh-CN"/>
              </w:rPr>
            </w:pPr>
          </w:p>
        </w:tc>
        <w:tc>
          <w:tcPr>
            <w:tcW w:w="1449"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c>
          <w:tcPr>
            <w:tcW w:w="1038"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c>
          <w:tcPr>
            <w:tcW w:w="709"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c>
          <w:tcPr>
            <w:tcW w:w="1134"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c>
          <w:tcPr>
            <w:tcW w:w="1170"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c>
          <w:tcPr>
            <w:tcW w:w="1441"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c>
          <w:tcPr>
            <w:tcW w:w="9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564" w:hRule="atLeast"/>
        </w:trPr>
        <w:tc>
          <w:tcPr>
            <w:tcW w:w="2603" w:type="dxa"/>
            <w:gridSpan w:val="2"/>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负责人姓名</w:t>
            </w:r>
          </w:p>
        </w:tc>
        <w:tc>
          <w:tcPr>
            <w:tcW w:w="2881" w:type="dxa"/>
            <w:gridSpan w:val="3"/>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c>
          <w:tcPr>
            <w:tcW w:w="1170"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身份证</w:t>
            </w:r>
          </w:p>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号码</w:t>
            </w:r>
          </w:p>
        </w:tc>
        <w:tc>
          <w:tcPr>
            <w:tcW w:w="2396"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548" w:hRule="atLeast"/>
        </w:trPr>
        <w:tc>
          <w:tcPr>
            <w:tcW w:w="2603" w:type="dxa"/>
            <w:gridSpan w:val="2"/>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联系电话</w:t>
            </w:r>
          </w:p>
        </w:tc>
        <w:tc>
          <w:tcPr>
            <w:tcW w:w="2881" w:type="dxa"/>
            <w:gridSpan w:val="3"/>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c>
          <w:tcPr>
            <w:tcW w:w="1170"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邮箱</w:t>
            </w:r>
          </w:p>
        </w:tc>
        <w:tc>
          <w:tcPr>
            <w:tcW w:w="2396"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872" w:hRule="atLeast"/>
        </w:trPr>
        <w:tc>
          <w:tcPr>
            <w:tcW w:w="2603" w:type="dxa"/>
            <w:gridSpan w:val="2"/>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通讯地址（邮编）</w:t>
            </w:r>
          </w:p>
        </w:tc>
        <w:tc>
          <w:tcPr>
            <w:tcW w:w="6447" w:type="dxa"/>
            <w:gridSpan w:val="6"/>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1357" w:hRule="atLeast"/>
        </w:trPr>
        <w:tc>
          <w:tcPr>
            <w:tcW w:w="2603" w:type="dxa"/>
            <w:gridSpan w:val="2"/>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ind w:firstLine="480"/>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项目简介</w:t>
            </w:r>
          </w:p>
          <w:p>
            <w:pPr>
              <w:autoSpaceDE w:val="0"/>
              <w:autoSpaceDN w:val="0"/>
              <w:adjustRightInd w:val="0"/>
              <w:spacing w:line="594" w:lineRule="exact"/>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（限500字内）</w:t>
            </w:r>
          </w:p>
        </w:tc>
        <w:tc>
          <w:tcPr>
            <w:tcW w:w="6447" w:type="dxa"/>
            <w:gridSpan w:val="6"/>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jc w:val="left"/>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（可附页）</w:t>
            </w:r>
          </w:p>
        </w:tc>
      </w:tr>
      <w:tr>
        <w:tblPrEx>
          <w:tblCellMar>
            <w:top w:w="0" w:type="dxa"/>
            <w:left w:w="10" w:type="dxa"/>
            <w:bottom w:w="0" w:type="dxa"/>
            <w:right w:w="10" w:type="dxa"/>
          </w:tblCellMar>
        </w:tblPrEx>
        <w:trPr>
          <w:trHeight w:val="492" w:hRule="atLeast"/>
        </w:trPr>
        <w:tc>
          <w:tcPr>
            <w:tcW w:w="2603" w:type="dxa"/>
            <w:gridSpan w:val="2"/>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ind w:firstLine="600"/>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备注</w:t>
            </w:r>
          </w:p>
        </w:tc>
        <w:tc>
          <w:tcPr>
            <w:tcW w:w="6447" w:type="dxa"/>
            <w:gridSpan w:val="6"/>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r>
    </w:tbl>
    <w:p>
      <w:pPr>
        <w:autoSpaceDE w:val="0"/>
        <w:autoSpaceDN w:val="0"/>
        <w:adjustRightInd w:val="0"/>
        <w:spacing w:line="594" w:lineRule="exact"/>
        <w:ind w:firstLine="480"/>
        <w:rPr>
          <w:rFonts w:ascii="仿宋_GB2312" w:hAnsi="方正仿宋_GBK" w:eastAsia="仿宋_GB2312" w:cs="方正仿宋_GBK"/>
          <w:kern w:val="0"/>
          <w:sz w:val="32"/>
          <w:szCs w:val="32"/>
          <w:highlight w:val="white"/>
          <w:lang w:val="zh-CN"/>
        </w:rPr>
      </w:pPr>
      <w:r>
        <w:rPr>
          <w:rFonts w:hint="eastAsia" w:ascii="仿宋_GB2312" w:hAnsi="方正仿宋_GBK" w:eastAsia="仿宋_GB2312" w:cs="方正仿宋_GBK"/>
          <w:kern w:val="0"/>
          <w:sz w:val="32"/>
          <w:szCs w:val="32"/>
          <w:lang w:val="zh-CN"/>
        </w:rPr>
        <w:t>说明：1.已注册公司的写公司名称（并注明注册时间），没有注册公司填写团队名称；2.项目名称填写全称；3.项目所属领域</w:t>
      </w:r>
      <w:r>
        <w:rPr>
          <w:rFonts w:hint="eastAsia" w:ascii="仿宋_GB2312" w:hAnsi="方正仿宋_GBK" w:eastAsia="仿宋_GB2312" w:cs="方正仿宋_GBK"/>
          <w:kern w:val="0"/>
          <w:sz w:val="32"/>
          <w:szCs w:val="32"/>
        </w:rPr>
        <w:t>需要明确。</w:t>
      </w:r>
    </w:p>
    <w:p>
      <w:pPr>
        <w:autoSpaceDE w:val="0"/>
        <w:autoSpaceDN w:val="0"/>
        <w:adjustRightInd w:val="0"/>
        <w:spacing w:line="594" w:lineRule="exact"/>
        <w:jc w:val="left"/>
        <w:rPr>
          <w:rFonts w:ascii="仿宋_GB2312" w:hAnsi="方正仿宋_GBK" w:eastAsia="仿宋_GB2312" w:cs="方正仿宋_GBK"/>
          <w:kern w:val="0"/>
          <w:sz w:val="32"/>
          <w:szCs w:val="32"/>
          <w:highlight w:val="white"/>
          <w:lang w:val="zh-CN"/>
        </w:rPr>
      </w:pPr>
    </w:p>
    <w:p>
      <w:pPr>
        <w:autoSpaceDE w:val="0"/>
        <w:autoSpaceDN w:val="0"/>
        <w:adjustRightInd w:val="0"/>
        <w:spacing w:line="594" w:lineRule="exact"/>
        <w:jc w:val="left"/>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highlight w:val="white"/>
          <w:lang w:val="zh-CN"/>
        </w:rPr>
        <w:t>附件</w:t>
      </w:r>
      <w:r>
        <w:rPr>
          <w:rFonts w:hint="eastAsia" w:ascii="仿宋_GB2312" w:hAnsi="方正仿宋_GBK" w:eastAsia="仿宋_GB2312" w:cs="方正仿宋_GBK"/>
          <w:kern w:val="0"/>
          <w:sz w:val="32"/>
          <w:szCs w:val="32"/>
        </w:rPr>
        <w:t>2</w:t>
      </w:r>
    </w:p>
    <w:p>
      <w:pPr>
        <w:autoSpaceDE w:val="0"/>
        <w:autoSpaceDN w:val="0"/>
        <w:adjustRightInd w:val="0"/>
        <w:spacing w:line="594" w:lineRule="exact"/>
        <w:jc w:val="center"/>
        <w:rPr>
          <w:rFonts w:ascii="仿宋_GB2312" w:hAnsi="方正仿宋_GBK" w:eastAsia="仿宋_GB2312" w:cs="方正仿宋_GBK"/>
          <w:kern w:val="0"/>
          <w:sz w:val="32"/>
          <w:szCs w:val="32"/>
          <w:highlight w:val="white"/>
        </w:rPr>
      </w:pPr>
      <w:r>
        <w:rPr>
          <w:rFonts w:hint="eastAsia" w:ascii="仿宋_GB2312" w:hAnsi="方正仿宋_GBK" w:eastAsia="仿宋_GB2312" w:cs="方正仿宋_GBK"/>
          <w:kern w:val="0"/>
          <w:sz w:val="32"/>
          <w:szCs w:val="32"/>
          <w:lang w:val="zh-CN"/>
        </w:rPr>
        <w:t>“</w:t>
      </w:r>
      <w:r>
        <w:rPr>
          <w:rFonts w:hint="eastAsia" w:ascii="仿宋_GB2312" w:hAnsi="方正仿宋_GBK" w:eastAsia="仿宋_GB2312" w:cs="方正仿宋_GBK"/>
          <w:kern w:val="0"/>
          <w:sz w:val="32"/>
          <w:szCs w:val="32"/>
        </w:rPr>
        <w:t>文理创谷</w:t>
      </w:r>
      <w:r>
        <w:rPr>
          <w:rFonts w:hint="eastAsia" w:ascii="仿宋_GB2312" w:hAnsi="方正仿宋_GBK" w:eastAsia="仿宋_GB2312" w:cs="方正仿宋_GBK"/>
          <w:kern w:val="0"/>
          <w:sz w:val="32"/>
          <w:szCs w:val="32"/>
          <w:lang w:val="zh-CN"/>
        </w:rPr>
        <w:t>杯”</w:t>
      </w:r>
      <w:r>
        <w:rPr>
          <w:rFonts w:hint="eastAsia" w:ascii="仿宋_GB2312" w:hAnsi="方正仿宋_GBK" w:eastAsia="仿宋_GB2312" w:cs="方正仿宋_GBK"/>
          <w:kern w:val="0"/>
          <w:sz w:val="32"/>
          <w:szCs w:val="32"/>
        </w:rPr>
        <w:t>永川区2020年秋季</w:t>
      </w:r>
      <w:r>
        <w:rPr>
          <w:rFonts w:hint="eastAsia" w:ascii="仿宋_GB2312" w:hAnsi="方正仿宋_GBK" w:eastAsia="仿宋_GB2312" w:cs="方正仿宋_GBK"/>
          <w:kern w:val="0"/>
          <w:sz w:val="32"/>
          <w:szCs w:val="32"/>
          <w:lang w:val="zh-CN"/>
        </w:rPr>
        <w:t>创新创业大赛申报书</w:t>
      </w:r>
    </w:p>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p>
      <w:pPr>
        <w:autoSpaceDE w:val="0"/>
        <w:autoSpaceDN w:val="0"/>
        <w:adjustRightInd w:val="0"/>
        <w:spacing w:line="594" w:lineRule="exact"/>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 xml:space="preserve">    项目名称：</w:t>
      </w:r>
    </w:p>
    <w:p>
      <w:pPr>
        <w:autoSpaceDE w:val="0"/>
        <w:autoSpaceDN w:val="0"/>
        <w:adjustRightInd w:val="0"/>
        <w:spacing w:line="594" w:lineRule="exact"/>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 xml:space="preserve">    申 报 者：</w:t>
      </w:r>
    </w:p>
    <w:p>
      <w:pPr>
        <w:autoSpaceDE w:val="0"/>
        <w:autoSpaceDN w:val="0"/>
        <w:adjustRightInd w:val="0"/>
        <w:spacing w:line="594" w:lineRule="exact"/>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 xml:space="preserve">    组织名称：</w:t>
      </w:r>
    </w:p>
    <w:p>
      <w:pPr>
        <w:autoSpaceDE w:val="0"/>
        <w:autoSpaceDN w:val="0"/>
        <w:adjustRightInd w:val="0"/>
        <w:spacing w:line="594" w:lineRule="exact"/>
        <w:jc w:val="left"/>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 xml:space="preserve">    联 系 人：</w:t>
      </w:r>
    </w:p>
    <w:p>
      <w:pPr>
        <w:autoSpaceDE w:val="0"/>
        <w:autoSpaceDN w:val="0"/>
        <w:adjustRightInd w:val="0"/>
        <w:spacing w:line="594" w:lineRule="exact"/>
        <w:jc w:val="left"/>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 xml:space="preserve">    联系电话：</w:t>
      </w:r>
    </w:p>
    <w:p>
      <w:pPr>
        <w:autoSpaceDE w:val="0"/>
        <w:autoSpaceDN w:val="0"/>
        <w:adjustRightInd w:val="0"/>
        <w:spacing w:line="594" w:lineRule="exact"/>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 xml:space="preserve">    电子邮件：</w:t>
      </w:r>
    </w:p>
    <w:p>
      <w:pPr>
        <w:autoSpaceDE w:val="0"/>
        <w:autoSpaceDN w:val="0"/>
        <w:adjustRightInd w:val="0"/>
        <w:spacing w:line="594" w:lineRule="exact"/>
        <w:rPr>
          <w:rFonts w:ascii="仿宋_GB2312" w:hAnsi="方正仿宋_GBK" w:eastAsia="仿宋_GB2312" w:cs="方正仿宋_GBK"/>
          <w:kern w:val="0"/>
          <w:sz w:val="32"/>
          <w:szCs w:val="32"/>
          <w:lang w:val="zh-CN"/>
        </w:rPr>
      </w:pPr>
    </w:p>
    <w:p>
      <w:pPr>
        <w:autoSpaceDE w:val="0"/>
        <w:autoSpaceDN w:val="0"/>
        <w:adjustRightInd w:val="0"/>
        <w:spacing w:line="594" w:lineRule="exact"/>
        <w:rPr>
          <w:rFonts w:ascii="仿宋_GB2312" w:hAnsi="方正仿宋_GBK" w:eastAsia="仿宋_GB2312" w:cs="方正仿宋_GBK"/>
          <w:kern w:val="0"/>
          <w:sz w:val="32"/>
          <w:szCs w:val="32"/>
          <w:lang w:val="zh-CN"/>
        </w:rPr>
      </w:pPr>
    </w:p>
    <w:p>
      <w:pPr>
        <w:autoSpaceDE w:val="0"/>
        <w:autoSpaceDN w:val="0"/>
        <w:adjustRightInd w:val="0"/>
        <w:spacing w:line="594" w:lineRule="exact"/>
        <w:rPr>
          <w:rFonts w:ascii="仿宋_GB2312" w:hAnsi="方正仿宋_GBK" w:eastAsia="仿宋_GB2312" w:cs="方正仿宋_GBK"/>
          <w:kern w:val="0"/>
          <w:sz w:val="32"/>
          <w:szCs w:val="32"/>
          <w:lang w:val="zh-CN"/>
        </w:rPr>
      </w:pPr>
    </w:p>
    <w:p>
      <w:pPr>
        <w:autoSpaceDE w:val="0"/>
        <w:autoSpaceDN w:val="0"/>
        <w:adjustRightInd w:val="0"/>
        <w:spacing w:line="594" w:lineRule="exact"/>
        <w:rPr>
          <w:rFonts w:ascii="仿宋_GB2312" w:hAnsi="方正仿宋_GBK" w:eastAsia="仿宋_GB2312" w:cs="方正仿宋_GBK"/>
          <w:kern w:val="0"/>
          <w:sz w:val="32"/>
          <w:szCs w:val="32"/>
          <w:lang w:val="zh-CN"/>
        </w:rPr>
      </w:pPr>
    </w:p>
    <w:p>
      <w:pPr>
        <w:autoSpaceDE w:val="0"/>
        <w:autoSpaceDN w:val="0"/>
        <w:adjustRightInd w:val="0"/>
        <w:spacing w:line="594" w:lineRule="exact"/>
        <w:rPr>
          <w:rFonts w:ascii="仿宋_GB2312" w:hAnsi="方正仿宋_GBK" w:eastAsia="仿宋_GB2312" w:cs="方正仿宋_GBK"/>
          <w:kern w:val="0"/>
          <w:sz w:val="32"/>
          <w:szCs w:val="32"/>
          <w:lang w:val="zh-CN"/>
        </w:rPr>
      </w:pPr>
    </w:p>
    <w:p>
      <w:pPr>
        <w:autoSpaceDE w:val="0"/>
        <w:autoSpaceDN w:val="0"/>
        <w:adjustRightInd w:val="0"/>
        <w:spacing w:line="594" w:lineRule="exact"/>
        <w:rPr>
          <w:rFonts w:ascii="仿宋_GB2312" w:hAnsi="方正仿宋_GBK" w:eastAsia="仿宋_GB2312" w:cs="方正仿宋_GBK"/>
          <w:kern w:val="0"/>
          <w:sz w:val="32"/>
          <w:szCs w:val="32"/>
          <w:lang w:val="zh-CN"/>
        </w:rPr>
      </w:pPr>
    </w:p>
    <w:p>
      <w:pPr>
        <w:autoSpaceDE w:val="0"/>
        <w:autoSpaceDN w:val="0"/>
        <w:adjustRightInd w:val="0"/>
        <w:spacing w:line="594" w:lineRule="exact"/>
        <w:rPr>
          <w:rFonts w:ascii="仿宋_GB2312" w:hAnsi="方正仿宋_GBK" w:eastAsia="仿宋_GB2312" w:cs="方正仿宋_GBK"/>
          <w:kern w:val="0"/>
          <w:sz w:val="32"/>
          <w:szCs w:val="32"/>
          <w:lang w:val="zh-CN"/>
        </w:rPr>
      </w:pPr>
    </w:p>
    <w:p>
      <w:pPr>
        <w:autoSpaceDE w:val="0"/>
        <w:autoSpaceDN w:val="0"/>
        <w:adjustRightInd w:val="0"/>
        <w:spacing w:line="594" w:lineRule="exact"/>
        <w:ind w:firstLine="1920"/>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申报日期：    年  月  日</w:t>
      </w:r>
    </w:p>
    <w:p>
      <w:pPr>
        <w:autoSpaceDE w:val="0"/>
        <w:autoSpaceDN w:val="0"/>
        <w:adjustRightInd w:val="0"/>
        <w:spacing w:line="594" w:lineRule="exact"/>
        <w:rPr>
          <w:rFonts w:ascii="仿宋_GB2312" w:hAnsi="方正仿宋_GBK" w:eastAsia="仿宋_GB2312" w:cs="方正仿宋_GBK"/>
          <w:kern w:val="0"/>
          <w:sz w:val="32"/>
          <w:szCs w:val="32"/>
          <w:lang w:val="zh-CN"/>
        </w:rPr>
      </w:pPr>
    </w:p>
    <w:p>
      <w:pPr>
        <w:autoSpaceDE w:val="0"/>
        <w:autoSpaceDN w:val="0"/>
        <w:adjustRightInd w:val="0"/>
        <w:spacing w:line="594" w:lineRule="exact"/>
        <w:rPr>
          <w:rFonts w:ascii="仿宋_GB2312" w:hAnsi="方正仿宋_GBK" w:eastAsia="仿宋_GB2312" w:cs="方正仿宋_GBK"/>
          <w:kern w:val="0"/>
          <w:sz w:val="32"/>
          <w:szCs w:val="32"/>
          <w:lang w:val="zh-CN"/>
        </w:rPr>
      </w:pPr>
    </w:p>
    <w:p>
      <w:pPr>
        <w:autoSpaceDE w:val="0"/>
        <w:autoSpaceDN w:val="0"/>
        <w:adjustRightInd w:val="0"/>
        <w:spacing w:line="594" w:lineRule="exact"/>
        <w:rPr>
          <w:rFonts w:ascii="仿宋_GB2312" w:hAnsi="方正仿宋_GBK" w:eastAsia="仿宋_GB2312" w:cs="方正仿宋_GBK"/>
          <w:kern w:val="0"/>
          <w:sz w:val="32"/>
          <w:szCs w:val="32"/>
          <w:lang w:val="zh-CN"/>
        </w:rPr>
      </w:pPr>
    </w:p>
    <w:p>
      <w:pPr>
        <w:autoSpaceDE w:val="0"/>
        <w:autoSpaceDN w:val="0"/>
        <w:adjustRightInd w:val="0"/>
        <w:spacing w:line="594" w:lineRule="exact"/>
        <w:rPr>
          <w:rFonts w:ascii="仿宋_GB2312" w:hAnsi="方正仿宋_GBK" w:eastAsia="仿宋_GB2312" w:cs="方正仿宋_GBK"/>
          <w:kern w:val="0"/>
          <w:sz w:val="32"/>
          <w:szCs w:val="32"/>
          <w:lang w:val="zh-CN"/>
        </w:rPr>
      </w:pPr>
    </w:p>
    <w:tbl>
      <w:tblPr>
        <w:tblStyle w:val="5"/>
        <w:tblW w:w="8354" w:type="dxa"/>
        <w:jc w:val="center"/>
        <w:tblLayout w:type="fixed"/>
        <w:tblCellMar>
          <w:top w:w="0" w:type="dxa"/>
          <w:left w:w="10" w:type="dxa"/>
          <w:bottom w:w="0" w:type="dxa"/>
          <w:right w:w="10" w:type="dxa"/>
        </w:tblCellMar>
      </w:tblPr>
      <w:tblGrid>
        <w:gridCol w:w="788"/>
        <w:gridCol w:w="97"/>
        <w:gridCol w:w="1230"/>
        <w:gridCol w:w="6239"/>
      </w:tblGrid>
      <w:tr>
        <w:tblPrEx>
          <w:tblCellMar>
            <w:top w:w="0" w:type="dxa"/>
            <w:left w:w="10" w:type="dxa"/>
            <w:bottom w:w="0" w:type="dxa"/>
            <w:right w:w="10" w:type="dxa"/>
          </w:tblCellMar>
        </w:tblPrEx>
        <w:trPr>
          <w:trHeight w:val="1107" w:hRule="atLeast"/>
          <w:jc w:val="center"/>
        </w:trPr>
        <w:tc>
          <w:tcPr>
            <w:tcW w:w="885" w:type="dxa"/>
            <w:gridSpan w:val="2"/>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项目</w:t>
            </w:r>
          </w:p>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背景</w:t>
            </w:r>
          </w:p>
        </w:tc>
        <w:tc>
          <w:tcPr>
            <w:tcW w:w="7469"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1614" w:hRule="atLeast"/>
          <w:jc w:val="center"/>
        </w:trPr>
        <w:tc>
          <w:tcPr>
            <w:tcW w:w="885" w:type="dxa"/>
            <w:gridSpan w:val="2"/>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项目</w:t>
            </w:r>
          </w:p>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内容</w:t>
            </w:r>
          </w:p>
        </w:tc>
        <w:tc>
          <w:tcPr>
            <w:tcW w:w="7469"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1400" w:hRule="atLeast"/>
          <w:jc w:val="center"/>
        </w:trPr>
        <w:tc>
          <w:tcPr>
            <w:tcW w:w="885" w:type="dxa"/>
            <w:gridSpan w:val="2"/>
            <w:vMerge w:val="restart"/>
            <w:tcBorders>
              <w:top w:val="nil"/>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实施</w:t>
            </w:r>
          </w:p>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方案</w:t>
            </w:r>
          </w:p>
        </w:tc>
        <w:tc>
          <w:tcPr>
            <w:tcW w:w="1230"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产品市</w:t>
            </w:r>
          </w:p>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场分析</w:t>
            </w:r>
          </w:p>
        </w:tc>
        <w:tc>
          <w:tcPr>
            <w:tcW w:w="6239"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624" w:hRule="atLeast"/>
          <w:jc w:val="center"/>
        </w:trPr>
        <w:tc>
          <w:tcPr>
            <w:tcW w:w="885" w:type="dxa"/>
            <w:gridSpan w:val="2"/>
            <w:vMerge w:val="continue"/>
            <w:tcBorders>
              <w:top w:val="nil"/>
              <w:left w:val="single" w:color="000000" w:sz="2" w:space="0"/>
              <w:bottom w:val="single" w:color="000000" w:sz="2" w:space="0"/>
              <w:right w:val="nil"/>
            </w:tcBorders>
            <w:vAlign w:val="center"/>
          </w:tcPr>
          <w:p>
            <w:pPr>
              <w:autoSpaceDE w:val="0"/>
              <w:autoSpaceDN w:val="0"/>
              <w:adjustRightInd w:val="0"/>
              <w:spacing w:line="594" w:lineRule="exact"/>
              <w:jc w:val="left"/>
              <w:rPr>
                <w:rFonts w:ascii="仿宋_GB2312" w:hAnsi="方正仿宋_GBK" w:eastAsia="仿宋_GB2312" w:cs="方正仿宋_GBK"/>
                <w:kern w:val="0"/>
                <w:sz w:val="32"/>
                <w:szCs w:val="32"/>
                <w:lang w:val="zh-CN"/>
              </w:rPr>
            </w:pPr>
          </w:p>
        </w:tc>
        <w:tc>
          <w:tcPr>
            <w:tcW w:w="1230" w:type="dxa"/>
            <w:vMerge w:val="restart"/>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商业模式</w:t>
            </w:r>
          </w:p>
        </w:tc>
        <w:tc>
          <w:tcPr>
            <w:tcW w:w="6239" w:type="dxa"/>
            <w:vMerge w:val="restart"/>
            <w:tcBorders>
              <w:top w:val="nil"/>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624" w:hRule="atLeast"/>
          <w:jc w:val="center"/>
        </w:trPr>
        <w:tc>
          <w:tcPr>
            <w:tcW w:w="885" w:type="dxa"/>
            <w:gridSpan w:val="2"/>
            <w:vMerge w:val="continue"/>
            <w:tcBorders>
              <w:top w:val="nil"/>
              <w:left w:val="single" w:color="000000" w:sz="2" w:space="0"/>
              <w:bottom w:val="single" w:color="000000" w:sz="2" w:space="0"/>
              <w:right w:val="nil"/>
            </w:tcBorders>
            <w:vAlign w:val="center"/>
          </w:tcPr>
          <w:p>
            <w:pPr>
              <w:autoSpaceDE w:val="0"/>
              <w:autoSpaceDN w:val="0"/>
              <w:adjustRightInd w:val="0"/>
              <w:spacing w:line="594" w:lineRule="exact"/>
              <w:jc w:val="left"/>
              <w:rPr>
                <w:rFonts w:ascii="仿宋_GB2312" w:hAnsi="方正仿宋_GBK" w:eastAsia="仿宋_GB2312" w:cs="方正仿宋_GBK"/>
                <w:kern w:val="0"/>
                <w:sz w:val="32"/>
                <w:szCs w:val="32"/>
                <w:lang w:val="zh-CN"/>
              </w:rPr>
            </w:pPr>
          </w:p>
        </w:tc>
        <w:tc>
          <w:tcPr>
            <w:tcW w:w="1230" w:type="dxa"/>
            <w:vMerge w:val="continue"/>
            <w:tcBorders>
              <w:top w:val="single" w:color="000000" w:sz="2" w:space="0"/>
              <w:left w:val="single" w:color="000000" w:sz="2" w:space="0"/>
              <w:bottom w:val="single" w:color="000000" w:sz="2" w:space="0"/>
              <w:right w:val="nil"/>
            </w:tcBorders>
            <w:vAlign w:val="center"/>
          </w:tcPr>
          <w:p>
            <w:pPr>
              <w:autoSpaceDE w:val="0"/>
              <w:autoSpaceDN w:val="0"/>
              <w:adjustRightInd w:val="0"/>
              <w:spacing w:line="594" w:lineRule="exact"/>
              <w:jc w:val="left"/>
              <w:rPr>
                <w:rFonts w:ascii="仿宋_GB2312" w:hAnsi="方正仿宋_GBK" w:eastAsia="仿宋_GB2312" w:cs="方正仿宋_GBK"/>
                <w:kern w:val="0"/>
                <w:sz w:val="32"/>
                <w:szCs w:val="32"/>
                <w:lang w:val="zh-CN"/>
              </w:rPr>
            </w:pPr>
          </w:p>
        </w:tc>
        <w:tc>
          <w:tcPr>
            <w:tcW w:w="6239" w:type="dxa"/>
            <w:vMerge w:val="continue"/>
            <w:tcBorders>
              <w:top w:val="nil"/>
              <w:left w:val="single" w:color="000000" w:sz="2" w:space="0"/>
              <w:bottom w:val="single" w:color="000000" w:sz="2" w:space="0"/>
              <w:right w:val="single" w:color="000000" w:sz="2" w:space="0"/>
            </w:tcBorders>
            <w:vAlign w:val="center"/>
          </w:tcPr>
          <w:p>
            <w:pPr>
              <w:autoSpaceDE w:val="0"/>
              <w:autoSpaceDN w:val="0"/>
              <w:adjustRightInd w:val="0"/>
              <w:spacing w:line="594" w:lineRule="exact"/>
              <w:jc w:val="left"/>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510" w:hRule="atLeast"/>
          <w:jc w:val="center"/>
        </w:trPr>
        <w:tc>
          <w:tcPr>
            <w:tcW w:w="885" w:type="dxa"/>
            <w:gridSpan w:val="2"/>
            <w:vMerge w:val="continue"/>
            <w:tcBorders>
              <w:top w:val="nil"/>
              <w:left w:val="single" w:color="000000" w:sz="2" w:space="0"/>
              <w:bottom w:val="single" w:color="000000" w:sz="2" w:space="0"/>
              <w:right w:val="nil"/>
            </w:tcBorders>
            <w:vAlign w:val="center"/>
          </w:tcPr>
          <w:p>
            <w:pPr>
              <w:autoSpaceDE w:val="0"/>
              <w:autoSpaceDN w:val="0"/>
              <w:adjustRightInd w:val="0"/>
              <w:spacing w:line="594" w:lineRule="exact"/>
              <w:jc w:val="left"/>
              <w:rPr>
                <w:rFonts w:ascii="仿宋_GB2312" w:hAnsi="方正仿宋_GBK" w:eastAsia="仿宋_GB2312" w:cs="方正仿宋_GBK"/>
                <w:kern w:val="0"/>
                <w:sz w:val="32"/>
                <w:szCs w:val="32"/>
                <w:lang w:val="zh-CN"/>
              </w:rPr>
            </w:pPr>
          </w:p>
        </w:tc>
        <w:tc>
          <w:tcPr>
            <w:tcW w:w="1230"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实施计划</w:t>
            </w:r>
          </w:p>
        </w:tc>
        <w:tc>
          <w:tcPr>
            <w:tcW w:w="6239"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580" w:hRule="atLeast"/>
          <w:jc w:val="center"/>
        </w:trPr>
        <w:tc>
          <w:tcPr>
            <w:tcW w:w="2115" w:type="dxa"/>
            <w:gridSpan w:val="3"/>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团队组成</w:t>
            </w:r>
          </w:p>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及优势</w:t>
            </w:r>
          </w:p>
        </w:tc>
        <w:tc>
          <w:tcPr>
            <w:tcW w:w="6239"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1660" w:hRule="atLeast"/>
          <w:jc w:val="center"/>
        </w:trPr>
        <w:tc>
          <w:tcPr>
            <w:tcW w:w="788" w:type="dxa"/>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经济</w:t>
            </w:r>
          </w:p>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分析</w:t>
            </w:r>
          </w:p>
        </w:tc>
        <w:tc>
          <w:tcPr>
            <w:tcW w:w="1327" w:type="dxa"/>
            <w:gridSpan w:val="2"/>
            <w:tcBorders>
              <w:top w:val="single" w:color="000000" w:sz="2" w:space="0"/>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前期开发、</w:t>
            </w:r>
          </w:p>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产品成本、</w:t>
            </w:r>
          </w:p>
          <w:p>
            <w:pPr>
              <w:autoSpaceDE w:val="0"/>
              <w:autoSpaceDN w:val="0"/>
              <w:adjustRightInd w:val="0"/>
              <w:spacing w:line="594" w:lineRule="exact"/>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回报周期</w:t>
            </w:r>
          </w:p>
        </w:tc>
        <w:tc>
          <w:tcPr>
            <w:tcW w:w="6239"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594" w:lineRule="exact"/>
              <w:rPr>
                <w:rFonts w:ascii="仿宋_GB2312" w:hAnsi="方正仿宋_GBK" w:eastAsia="仿宋_GB2312" w:cs="方正仿宋_GBK"/>
                <w:kern w:val="0"/>
                <w:sz w:val="32"/>
                <w:szCs w:val="32"/>
                <w:lang w:val="zh-CN"/>
              </w:rPr>
            </w:pPr>
          </w:p>
        </w:tc>
      </w:tr>
      <w:tr>
        <w:tblPrEx>
          <w:tblCellMar>
            <w:top w:w="0" w:type="dxa"/>
            <w:left w:w="10" w:type="dxa"/>
            <w:bottom w:w="0" w:type="dxa"/>
            <w:right w:w="10" w:type="dxa"/>
          </w:tblCellMar>
        </w:tblPrEx>
        <w:trPr>
          <w:trHeight w:val="624" w:hRule="atLeast"/>
          <w:jc w:val="center"/>
        </w:trPr>
        <w:tc>
          <w:tcPr>
            <w:tcW w:w="2115" w:type="dxa"/>
            <w:gridSpan w:val="3"/>
            <w:tcBorders>
              <w:top w:val="nil"/>
              <w:left w:val="single" w:color="000000" w:sz="2" w:space="0"/>
              <w:bottom w:val="single" w:color="000000" w:sz="2" w:space="0"/>
              <w:right w:val="nil"/>
            </w:tcBorders>
            <w:shd w:val="clear" w:color="auto" w:fill="FFFFFF"/>
            <w:vAlign w:val="center"/>
          </w:tcPr>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可提供相关</w:t>
            </w:r>
          </w:p>
          <w:p>
            <w:pPr>
              <w:autoSpaceDE w:val="0"/>
              <w:autoSpaceDN w:val="0"/>
              <w:adjustRightInd w:val="0"/>
              <w:spacing w:line="594" w:lineRule="exact"/>
              <w:jc w:val="center"/>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附件材料</w:t>
            </w:r>
          </w:p>
        </w:tc>
        <w:tc>
          <w:tcPr>
            <w:tcW w:w="6239"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594" w:lineRule="exact"/>
              <w:jc w:val="left"/>
              <w:rPr>
                <w:rFonts w:ascii="仿宋_GB2312" w:hAnsi="方正仿宋_GBK" w:eastAsia="仿宋_GB2312" w:cs="方正仿宋_GBK"/>
                <w:kern w:val="0"/>
                <w:sz w:val="32"/>
                <w:szCs w:val="32"/>
                <w:lang w:val="zh-CN"/>
              </w:rPr>
            </w:pPr>
            <w:r>
              <w:rPr>
                <w:rFonts w:hint="eastAsia" w:ascii="仿宋_GB2312" w:hAnsi="方正仿宋_GBK" w:eastAsia="仿宋_GB2312" w:cs="方正仿宋_GBK"/>
                <w:kern w:val="0"/>
                <w:sz w:val="32"/>
                <w:szCs w:val="32"/>
                <w:lang w:val="zh-CN"/>
              </w:rPr>
              <w:t>（申报书阐述项目技术水平、知识产权、创业团队能力、实施基础条件等内容，可提供专利、资质、荣誉证书、融资或租赁协议、企业营业执照、学历证明等相应佐证材料说明）</w:t>
            </w:r>
          </w:p>
        </w:tc>
      </w:tr>
    </w:tbl>
    <w:p>
      <w:pPr>
        <w:rPr>
          <w:rFonts w:ascii="仿宋_GB2312" w:hAnsi="方正仿宋_GBK" w:eastAsia="仿宋_GB2312"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D7FCB"/>
    <w:rsid w:val="0000281F"/>
    <w:rsid w:val="00003999"/>
    <w:rsid w:val="000136A5"/>
    <w:rsid w:val="000155B5"/>
    <w:rsid w:val="0002183D"/>
    <w:rsid w:val="0004443A"/>
    <w:rsid w:val="00053E03"/>
    <w:rsid w:val="000761BE"/>
    <w:rsid w:val="00096192"/>
    <w:rsid w:val="000A0760"/>
    <w:rsid w:val="000D21B1"/>
    <w:rsid w:val="00103B90"/>
    <w:rsid w:val="001225C9"/>
    <w:rsid w:val="00146FE7"/>
    <w:rsid w:val="001509F0"/>
    <w:rsid w:val="00196698"/>
    <w:rsid w:val="001A1C8C"/>
    <w:rsid w:val="001A1D90"/>
    <w:rsid w:val="001C0778"/>
    <w:rsid w:val="001E0AFD"/>
    <w:rsid w:val="001E69CA"/>
    <w:rsid w:val="001F1C8E"/>
    <w:rsid w:val="001F2C65"/>
    <w:rsid w:val="00216175"/>
    <w:rsid w:val="002337D7"/>
    <w:rsid w:val="00233E04"/>
    <w:rsid w:val="0023529C"/>
    <w:rsid w:val="00256972"/>
    <w:rsid w:val="00262831"/>
    <w:rsid w:val="00264C53"/>
    <w:rsid w:val="002761AD"/>
    <w:rsid w:val="00282331"/>
    <w:rsid w:val="002B4AF0"/>
    <w:rsid w:val="002C481F"/>
    <w:rsid w:val="002D5B5E"/>
    <w:rsid w:val="0030027D"/>
    <w:rsid w:val="00325CB8"/>
    <w:rsid w:val="0034177E"/>
    <w:rsid w:val="003443AC"/>
    <w:rsid w:val="00353A44"/>
    <w:rsid w:val="00354C59"/>
    <w:rsid w:val="003742F5"/>
    <w:rsid w:val="003B3350"/>
    <w:rsid w:val="003B6DF5"/>
    <w:rsid w:val="003C1089"/>
    <w:rsid w:val="003D46EF"/>
    <w:rsid w:val="003D551B"/>
    <w:rsid w:val="003F1F72"/>
    <w:rsid w:val="003F34ED"/>
    <w:rsid w:val="003F71DB"/>
    <w:rsid w:val="00400195"/>
    <w:rsid w:val="00400F27"/>
    <w:rsid w:val="004213C5"/>
    <w:rsid w:val="00423B82"/>
    <w:rsid w:val="00431F15"/>
    <w:rsid w:val="00432C5A"/>
    <w:rsid w:val="00441AFC"/>
    <w:rsid w:val="00445A72"/>
    <w:rsid w:val="00450C6C"/>
    <w:rsid w:val="00452975"/>
    <w:rsid w:val="00496333"/>
    <w:rsid w:val="004A410C"/>
    <w:rsid w:val="004B5FCA"/>
    <w:rsid w:val="004D1B31"/>
    <w:rsid w:val="00522EE0"/>
    <w:rsid w:val="00537269"/>
    <w:rsid w:val="00557AF3"/>
    <w:rsid w:val="00592F23"/>
    <w:rsid w:val="005A01D3"/>
    <w:rsid w:val="005E2F4A"/>
    <w:rsid w:val="005E3BEC"/>
    <w:rsid w:val="005E7CAA"/>
    <w:rsid w:val="005F27E4"/>
    <w:rsid w:val="00612186"/>
    <w:rsid w:val="00625CED"/>
    <w:rsid w:val="00661123"/>
    <w:rsid w:val="00675E5E"/>
    <w:rsid w:val="0068422D"/>
    <w:rsid w:val="006C43C7"/>
    <w:rsid w:val="006D0968"/>
    <w:rsid w:val="007128F6"/>
    <w:rsid w:val="0073639A"/>
    <w:rsid w:val="0074717C"/>
    <w:rsid w:val="007521B4"/>
    <w:rsid w:val="00775CE3"/>
    <w:rsid w:val="00776480"/>
    <w:rsid w:val="00777EC1"/>
    <w:rsid w:val="00787852"/>
    <w:rsid w:val="007B775E"/>
    <w:rsid w:val="007D2206"/>
    <w:rsid w:val="007D41B6"/>
    <w:rsid w:val="007D4758"/>
    <w:rsid w:val="007F541F"/>
    <w:rsid w:val="008034CF"/>
    <w:rsid w:val="0083236A"/>
    <w:rsid w:val="008600C1"/>
    <w:rsid w:val="00870878"/>
    <w:rsid w:val="008B70CE"/>
    <w:rsid w:val="008C12CB"/>
    <w:rsid w:val="008C355C"/>
    <w:rsid w:val="00900052"/>
    <w:rsid w:val="009140F5"/>
    <w:rsid w:val="0092039B"/>
    <w:rsid w:val="00946ADF"/>
    <w:rsid w:val="009536F1"/>
    <w:rsid w:val="00957A61"/>
    <w:rsid w:val="009E0C95"/>
    <w:rsid w:val="009E63B9"/>
    <w:rsid w:val="009F161F"/>
    <w:rsid w:val="00A17ED0"/>
    <w:rsid w:val="00A263EA"/>
    <w:rsid w:val="00A35364"/>
    <w:rsid w:val="00A74133"/>
    <w:rsid w:val="00A926DB"/>
    <w:rsid w:val="00AA0A4C"/>
    <w:rsid w:val="00AE5CB0"/>
    <w:rsid w:val="00AF320F"/>
    <w:rsid w:val="00B0337E"/>
    <w:rsid w:val="00B14304"/>
    <w:rsid w:val="00B223C4"/>
    <w:rsid w:val="00B57980"/>
    <w:rsid w:val="00B65FF4"/>
    <w:rsid w:val="00B664B4"/>
    <w:rsid w:val="00B929F4"/>
    <w:rsid w:val="00BE04FD"/>
    <w:rsid w:val="00C06A1E"/>
    <w:rsid w:val="00C0776E"/>
    <w:rsid w:val="00C303B8"/>
    <w:rsid w:val="00C46427"/>
    <w:rsid w:val="00C71A08"/>
    <w:rsid w:val="00C75E03"/>
    <w:rsid w:val="00C84DC1"/>
    <w:rsid w:val="00C873A6"/>
    <w:rsid w:val="00CE172B"/>
    <w:rsid w:val="00CE5B6C"/>
    <w:rsid w:val="00CF0543"/>
    <w:rsid w:val="00CF2C01"/>
    <w:rsid w:val="00CF4034"/>
    <w:rsid w:val="00D07893"/>
    <w:rsid w:val="00D10CB4"/>
    <w:rsid w:val="00D13F94"/>
    <w:rsid w:val="00D158E1"/>
    <w:rsid w:val="00D34CA6"/>
    <w:rsid w:val="00D546CF"/>
    <w:rsid w:val="00D632F5"/>
    <w:rsid w:val="00D92BB6"/>
    <w:rsid w:val="00DA7BBB"/>
    <w:rsid w:val="00DB2C92"/>
    <w:rsid w:val="00DF0F53"/>
    <w:rsid w:val="00E47B2D"/>
    <w:rsid w:val="00E50C57"/>
    <w:rsid w:val="00E553AE"/>
    <w:rsid w:val="00E7357E"/>
    <w:rsid w:val="00E76BB7"/>
    <w:rsid w:val="00E858D9"/>
    <w:rsid w:val="00E92FCA"/>
    <w:rsid w:val="00EB0763"/>
    <w:rsid w:val="00EB3B25"/>
    <w:rsid w:val="00EB3B46"/>
    <w:rsid w:val="00EB7374"/>
    <w:rsid w:val="00EF29F2"/>
    <w:rsid w:val="00F26161"/>
    <w:rsid w:val="00F62502"/>
    <w:rsid w:val="00F64651"/>
    <w:rsid w:val="00F7071F"/>
    <w:rsid w:val="00F841AA"/>
    <w:rsid w:val="00F85A1E"/>
    <w:rsid w:val="00FA0108"/>
    <w:rsid w:val="00FA1EEF"/>
    <w:rsid w:val="00FA65E2"/>
    <w:rsid w:val="00FB218B"/>
    <w:rsid w:val="00FD6444"/>
    <w:rsid w:val="00FD7513"/>
    <w:rsid w:val="00FE598F"/>
    <w:rsid w:val="0200363F"/>
    <w:rsid w:val="06B1189E"/>
    <w:rsid w:val="090A6B85"/>
    <w:rsid w:val="0AA77B2B"/>
    <w:rsid w:val="0AF201B5"/>
    <w:rsid w:val="0B8E529F"/>
    <w:rsid w:val="0BF13425"/>
    <w:rsid w:val="0DBC4DAD"/>
    <w:rsid w:val="0F1504B8"/>
    <w:rsid w:val="0F6E6D3D"/>
    <w:rsid w:val="12627F31"/>
    <w:rsid w:val="12775912"/>
    <w:rsid w:val="19531420"/>
    <w:rsid w:val="1B021104"/>
    <w:rsid w:val="22053B1D"/>
    <w:rsid w:val="22525024"/>
    <w:rsid w:val="2455316D"/>
    <w:rsid w:val="26C401EE"/>
    <w:rsid w:val="282F240B"/>
    <w:rsid w:val="28970969"/>
    <w:rsid w:val="29045DA0"/>
    <w:rsid w:val="2B1D7FCB"/>
    <w:rsid w:val="2F6566A9"/>
    <w:rsid w:val="2FCF6E7A"/>
    <w:rsid w:val="31202D63"/>
    <w:rsid w:val="35896351"/>
    <w:rsid w:val="35F116C1"/>
    <w:rsid w:val="37387BDD"/>
    <w:rsid w:val="374E789B"/>
    <w:rsid w:val="37BF5B9A"/>
    <w:rsid w:val="3CFD6FE8"/>
    <w:rsid w:val="3E84267B"/>
    <w:rsid w:val="3F302FAB"/>
    <w:rsid w:val="41B8020F"/>
    <w:rsid w:val="43141030"/>
    <w:rsid w:val="445B270A"/>
    <w:rsid w:val="44C60227"/>
    <w:rsid w:val="45A56542"/>
    <w:rsid w:val="45EC6706"/>
    <w:rsid w:val="487C6D5F"/>
    <w:rsid w:val="4A8135BA"/>
    <w:rsid w:val="4AC56F88"/>
    <w:rsid w:val="4BA97901"/>
    <w:rsid w:val="4D163C78"/>
    <w:rsid w:val="4EA73C83"/>
    <w:rsid w:val="4F3E174E"/>
    <w:rsid w:val="50201C6B"/>
    <w:rsid w:val="515F3A73"/>
    <w:rsid w:val="53BB3F11"/>
    <w:rsid w:val="54FF7E53"/>
    <w:rsid w:val="5505166C"/>
    <w:rsid w:val="555310C7"/>
    <w:rsid w:val="55DD7302"/>
    <w:rsid w:val="5A406DA6"/>
    <w:rsid w:val="5D694789"/>
    <w:rsid w:val="61E0479C"/>
    <w:rsid w:val="62E97772"/>
    <w:rsid w:val="63B56A69"/>
    <w:rsid w:val="64466AED"/>
    <w:rsid w:val="65B418E0"/>
    <w:rsid w:val="69EA03A8"/>
    <w:rsid w:val="6C250CCA"/>
    <w:rsid w:val="6D3B31CD"/>
    <w:rsid w:val="6DBE5389"/>
    <w:rsid w:val="70A300B2"/>
    <w:rsid w:val="730E03A4"/>
    <w:rsid w:val="74BD5AED"/>
    <w:rsid w:val="774A08B4"/>
    <w:rsid w:val="7EC075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rFonts w:cs="Times New Roman"/>
      <w:color w:val="0000FF"/>
      <w:u w:val="single"/>
    </w:rPr>
  </w:style>
  <w:style w:type="character" w:customStyle="1" w:styleId="9">
    <w:name w:val="页眉 Char"/>
    <w:basedOn w:val="7"/>
    <w:link w:val="4"/>
    <w:semiHidden/>
    <w:qFormat/>
    <w:uiPriority w:val="99"/>
    <w:rPr>
      <w:kern w:val="2"/>
      <w:sz w:val="18"/>
      <w:szCs w:val="18"/>
    </w:rPr>
  </w:style>
  <w:style w:type="character" w:customStyle="1" w:styleId="10">
    <w:name w:val="页脚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348</Words>
  <Characters>1988</Characters>
  <Lines>16</Lines>
  <Paragraphs>4</Paragraphs>
  <TotalTime>15</TotalTime>
  <ScaleCrop>false</ScaleCrop>
  <LinksUpToDate>false</LinksUpToDate>
  <CharactersWithSpaces>2332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2020-09-08T08:29:00Z</dcterms:created>
  <dc:creator>曾兴波</dc:creator>
  <cp:lastModifiedBy>Administrator</cp:lastModifiedBy>
  <cp:lastPrinted>2018-05-21T00:57:00Z</cp:lastPrinted>
  <dcterms:modified xsi:type="dcterms:W3CDTF">2020-09-09T02:31:35Z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