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89D54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left"/>
        <w:rPr>
          <w:rFonts w:ascii="仿宋_GB2312" w:eastAsia="仿宋_GB2312" w:cs="宋体"/>
          <w:b/>
          <w:bCs/>
          <w:color w:val="000000"/>
          <w:kern w:val="0"/>
        </w:rPr>
      </w:pPr>
      <w:bookmarkStart w:id="0" w:name="_GoBack"/>
      <w:bookmarkEnd w:id="0"/>
      <w:r>
        <w:rPr>
          <w:rFonts w:hint="eastAsia" w:ascii="方正黑体_GBK" w:eastAsia="方正黑体_GBK" w:cs="宋体"/>
          <w:bCs/>
          <w:color w:val="000000"/>
          <w:kern w:val="0"/>
          <w:sz w:val="32"/>
          <w:szCs w:val="32"/>
        </w:rPr>
        <w:t>附件：</w:t>
      </w:r>
    </w:p>
    <w:p w14:paraId="7B64632E">
      <w:pPr>
        <w:widowControl/>
        <w:spacing w:line="225" w:lineRule="atLeast"/>
        <w:jc w:val="center"/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  <w:t>谢韵等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44"/>
          <w:szCs w:val="44"/>
        </w:rPr>
        <w:t>11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  <w:t>名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6"/>
          <w:szCs w:val="36"/>
        </w:rPr>
        <w:t>同志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36"/>
          <w:szCs w:val="36"/>
        </w:rPr>
        <w:t>基本情况公示表</w:t>
      </w:r>
    </w:p>
    <w:tbl>
      <w:tblPr>
        <w:tblStyle w:val="2"/>
        <w:tblW w:w="13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10"/>
        <w:gridCol w:w="615"/>
        <w:gridCol w:w="645"/>
        <w:gridCol w:w="855"/>
        <w:gridCol w:w="945"/>
        <w:gridCol w:w="810"/>
        <w:gridCol w:w="600"/>
        <w:gridCol w:w="1185"/>
        <w:gridCol w:w="1170"/>
        <w:gridCol w:w="1230"/>
        <w:gridCol w:w="1200"/>
        <w:gridCol w:w="1845"/>
        <w:gridCol w:w="630"/>
        <w:gridCol w:w="584"/>
      </w:tblGrid>
      <w:tr w14:paraId="30F6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1" w:type="dxa"/>
            <w:vAlign w:val="center"/>
          </w:tcPr>
          <w:p w14:paraId="0F957C13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810" w:type="dxa"/>
            <w:vAlign w:val="center"/>
          </w:tcPr>
          <w:p w14:paraId="71243C32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615" w:type="dxa"/>
            <w:vAlign w:val="center"/>
          </w:tcPr>
          <w:p w14:paraId="30D6208A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645" w:type="dxa"/>
            <w:vAlign w:val="center"/>
          </w:tcPr>
          <w:p w14:paraId="41D1D341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民族</w:t>
            </w:r>
          </w:p>
        </w:tc>
        <w:tc>
          <w:tcPr>
            <w:tcW w:w="855" w:type="dxa"/>
            <w:vAlign w:val="center"/>
          </w:tcPr>
          <w:p w14:paraId="070B7E7E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</w:t>
            </w:r>
            <w:r>
              <w:rPr>
                <w:rFonts w:ascii="宋体" w:hAnsi="宋体"/>
                <w:b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b/>
                <w:sz w:val="18"/>
                <w:szCs w:val="18"/>
              </w:rPr>
              <w:t>年月</w:t>
            </w:r>
          </w:p>
        </w:tc>
        <w:tc>
          <w:tcPr>
            <w:tcW w:w="945" w:type="dxa"/>
            <w:vAlign w:val="center"/>
          </w:tcPr>
          <w:p w14:paraId="3557535F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810" w:type="dxa"/>
            <w:vAlign w:val="center"/>
          </w:tcPr>
          <w:p w14:paraId="4097D65E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年级</w:t>
            </w:r>
            <w:r>
              <w:rPr>
                <w:rFonts w:ascii="宋体" w:hAnsi="宋体"/>
                <w:b/>
                <w:sz w:val="18"/>
                <w:szCs w:val="18"/>
              </w:rPr>
              <w:t>和班级</w:t>
            </w:r>
          </w:p>
        </w:tc>
        <w:tc>
          <w:tcPr>
            <w:tcW w:w="600" w:type="dxa"/>
            <w:vAlign w:val="center"/>
          </w:tcPr>
          <w:p w14:paraId="575EDE57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现任</w:t>
            </w:r>
            <w:r>
              <w:rPr>
                <w:rFonts w:ascii="宋体" w:hAnsi="宋体"/>
                <w:b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职务</w:t>
            </w:r>
          </w:p>
        </w:tc>
        <w:tc>
          <w:tcPr>
            <w:tcW w:w="1185" w:type="dxa"/>
            <w:vAlign w:val="center"/>
          </w:tcPr>
          <w:p w14:paraId="4B627C1A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递交入党</w:t>
            </w:r>
            <w:r>
              <w:rPr>
                <w:rFonts w:ascii="宋体" w:hAnsi="宋体"/>
                <w:b/>
                <w:sz w:val="18"/>
                <w:szCs w:val="18"/>
              </w:rPr>
              <w:t>申请书时间</w:t>
            </w:r>
          </w:p>
        </w:tc>
        <w:tc>
          <w:tcPr>
            <w:tcW w:w="1170" w:type="dxa"/>
            <w:vAlign w:val="center"/>
          </w:tcPr>
          <w:p w14:paraId="7051231F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确定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入党</w:t>
            </w:r>
            <w:r>
              <w:rPr>
                <w:rFonts w:ascii="宋体" w:hAnsi="宋体"/>
                <w:b/>
                <w:sz w:val="18"/>
                <w:szCs w:val="18"/>
              </w:rPr>
              <w:t>积极分子时间</w:t>
            </w:r>
          </w:p>
        </w:tc>
        <w:tc>
          <w:tcPr>
            <w:tcW w:w="1230" w:type="dxa"/>
            <w:vAlign w:val="center"/>
          </w:tcPr>
          <w:p w14:paraId="54E7DF10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确定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发展</w:t>
            </w:r>
            <w:r>
              <w:rPr>
                <w:rFonts w:ascii="宋体" w:hAnsi="宋体"/>
                <w:b/>
                <w:sz w:val="18"/>
                <w:szCs w:val="18"/>
              </w:rPr>
              <w:t>对象时间</w:t>
            </w:r>
          </w:p>
        </w:tc>
        <w:tc>
          <w:tcPr>
            <w:tcW w:w="1200" w:type="dxa"/>
            <w:vAlign w:val="center"/>
          </w:tcPr>
          <w:p w14:paraId="0C45C12D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发展</w:t>
            </w:r>
            <w:r>
              <w:rPr>
                <w:rFonts w:ascii="宋体" w:hAnsi="宋体"/>
                <w:b/>
                <w:sz w:val="18"/>
                <w:szCs w:val="18"/>
              </w:rPr>
              <w:t>预备党员时间</w:t>
            </w:r>
          </w:p>
        </w:tc>
        <w:tc>
          <w:tcPr>
            <w:tcW w:w="1845" w:type="dxa"/>
            <w:vAlign w:val="center"/>
          </w:tcPr>
          <w:p w14:paraId="41F40119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近期校级及以上奖励情况</w:t>
            </w:r>
          </w:p>
        </w:tc>
        <w:tc>
          <w:tcPr>
            <w:tcW w:w="630" w:type="dxa"/>
            <w:vAlign w:val="center"/>
          </w:tcPr>
          <w:p w14:paraId="0D94F252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曾受</w:t>
            </w:r>
          </w:p>
          <w:p w14:paraId="448EF91B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处分</w:t>
            </w:r>
          </w:p>
          <w:p w14:paraId="5E7B3E7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</w:tc>
        <w:tc>
          <w:tcPr>
            <w:tcW w:w="584" w:type="dxa"/>
            <w:vAlign w:val="center"/>
          </w:tcPr>
          <w:p w14:paraId="7CD7574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综合表现</w:t>
            </w:r>
            <w:r>
              <w:rPr>
                <w:rFonts w:ascii="宋体" w:hAnsi="宋体"/>
                <w:b/>
                <w:sz w:val="18"/>
                <w:szCs w:val="18"/>
              </w:rPr>
              <w:t>情况</w:t>
            </w:r>
          </w:p>
        </w:tc>
      </w:tr>
      <w:tr w14:paraId="7F07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 w14:paraId="6251117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08E6B8"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谢  韵</w:t>
            </w:r>
          </w:p>
        </w:tc>
        <w:tc>
          <w:tcPr>
            <w:tcW w:w="615" w:type="dxa"/>
            <w:vAlign w:val="center"/>
          </w:tcPr>
          <w:p w14:paraId="6897DD9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45" w:type="dxa"/>
            <w:vAlign w:val="center"/>
          </w:tcPr>
          <w:p w14:paraId="6D7D9D75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897B1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2002.09.05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3033D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工商管理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25E5F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2021级工商管理1班</w:t>
            </w:r>
          </w:p>
        </w:tc>
        <w:tc>
          <w:tcPr>
            <w:tcW w:w="600" w:type="dxa"/>
            <w:vAlign w:val="center"/>
          </w:tcPr>
          <w:p w14:paraId="165F026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045B75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2022年3月1日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2DF08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2022年9月13日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B10A29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1B240F1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</w:tcPr>
          <w:p w14:paraId="4A682ED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国家励志奖学金、重庆市优秀学生干部、第十四届全国大学生电子商务“创新、创意及创业”挑战赛重庆市二等奖、2023年中国大学生工程实践与创新能力大赛重庆市二等奖、2023年商科创新能力大赛重庆市三等奖 、重庆市第四届大学生乡村振兴电商直播大赛铜奖 、永川区无人驾驶短视频大赛三等奖、2023年物流设计大赛校赛三等奖、2023年企业竞争模拟大赛校赛三等奖 、校级三好学生、校级综合奖学金特等</w:t>
            </w:r>
          </w:p>
        </w:tc>
        <w:tc>
          <w:tcPr>
            <w:tcW w:w="630" w:type="dxa"/>
            <w:vAlign w:val="center"/>
          </w:tcPr>
          <w:p w14:paraId="6BCBBFB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vAlign w:val="center"/>
          </w:tcPr>
          <w:p w14:paraId="1A0412E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  <w:tr w14:paraId="59F0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 w14:paraId="04A5715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1C57B0"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王怡丹</w:t>
            </w:r>
          </w:p>
        </w:tc>
        <w:tc>
          <w:tcPr>
            <w:tcW w:w="615" w:type="dxa"/>
            <w:vAlign w:val="center"/>
          </w:tcPr>
          <w:p w14:paraId="51DD38D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45" w:type="dxa"/>
            <w:vAlign w:val="center"/>
          </w:tcPr>
          <w:p w14:paraId="6845272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59632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2003.02.22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0A3E9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物流工程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B6120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2021级物流工程1班</w:t>
            </w:r>
          </w:p>
        </w:tc>
        <w:tc>
          <w:tcPr>
            <w:tcW w:w="600" w:type="dxa"/>
            <w:vAlign w:val="center"/>
          </w:tcPr>
          <w:p w14:paraId="1BE0754D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团支部书记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57C0BF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2021年9月15日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11C09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2022年4月6日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5939DC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8BC2966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</w:tcPr>
          <w:p w14:paraId="2CA3BA3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重庆市供应链设计大赛市赛三等奖；</w:t>
            </w:r>
          </w:p>
          <w:p w14:paraId="504A77F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重庆市大学生乡村振兴大赛市赛三等奖；</w:t>
            </w:r>
          </w:p>
          <w:p w14:paraId="577227F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重庆市大学生研学旅行创意大赛市赛三等奖；</w:t>
            </w:r>
          </w:p>
          <w:p w14:paraId="4448073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2023一带一路暨金砖国家技能发展与技术创新大赛——跨境电商数据化运营管理技能赛项（本科组）三等奖；</w:t>
            </w:r>
          </w:p>
          <w:p w14:paraId="2BEFECC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重庆市第四届大学生乡村振兴电商直播比赛铜奖；</w:t>
            </w:r>
          </w:p>
          <w:p w14:paraId="5CF8B00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获“一汽杯”全国大学生物流设计大赛校赛一等奖。</w:t>
            </w:r>
          </w:p>
        </w:tc>
        <w:tc>
          <w:tcPr>
            <w:tcW w:w="630" w:type="dxa"/>
            <w:vAlign w:val="center"/>
          </w:tcPr>
          <w:p w14:paraId="294DF33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vAlign w:val="center"/>
          </w:tcPr>
          <w:p w14:paraId="4D15C9E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  <w:tr w14:paraId="02D3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 w14:paraId="439C092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3DD9BE"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牛  刚</w:t>
            </w:r>
          </w:p>
        </w:tc>
        <w:tc>
          <w:tcPr>
            <w:tcW w:w="615" w:type="dxa"/>
            <w:vAlign w:val="center"/>
          </w:tcPr>
          <w:p w14:paraId="0C434E1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45" w:type="dxa"/>
            <w:vAlign w:val="center"/>
          </w:tcPr>
          <w:p w14:paraId="53D13AA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8279A5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2001.01.22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CBFED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物流工程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F9C52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2021级物流工程2班</w:t>
            </w:r>
          </w:p>
        </w:tc>
        <w:tc>
          <w:tcPr>
            <w:tcW w:w="600" w:type="dxa"/>
            <w:vAlign w:val="center"/>
          </w:tcPr>
          <w:p w14:paraId="3B1B350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辅导员助理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D7775D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2022年3月1日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7C57D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2022年9月13日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BC5FC1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vAlign w:val="center"/>
          </w:tcPr>
          <w:p w14:paraId="6F60C2B5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</w:tcPr>
          <w:p w14:paraId="127F4F7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2023-2024学年第二学期获校二等奖学金</w:t>
            </w:r>
          </w:p>
          <w:p w14:paraId="2B95C5C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2024-2025学年第一学期获计算机二级证</w:t>
            </w:r>
          </w:p>
        </w:tc>
        <w:tc>
          <w:tcPr>
            <w:tcW w:w="630" w:type="dxa"/>
            <w:vAlign w:val="center"/>
          </w:tcPr>
          <w:p w14:paraId="5400DD1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5F2182E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  <w:tr w14:paraId="3B15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01" w:type="dxa"/>
            <w:vAlign w:val="center"/>
          </w:tcPr>
          <w:p w14:paraId="14237AE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961E7F"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陈依林</w:t>
            </w:r>
          </w:p>
        </w:tc>
        <w:tc>
          <w:tcPr>
            <w:tcW w:w="615" w:type="dxa"/>
            <w:vAlign w:val="center"/>
          </w:tcPr>
          <w:p w14:paraId="2C93844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45" w:type="dxa"/>
            <w:vAlign w:val="center"/>
          </w:tcPr>
          <w:p w14:paraId="79FF0081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552DC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2002.09.28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73772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工商管理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433E4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2021级工商管理1班</w:t>
            </w:r>
          </w:p>
        </w:tc>
        <w:tc>
          <w:tcPr>
            <w:tcW w:w="600" w:type="dxa"/>
            <w:vAlign w:val="center"/>
          </w:tcPr>
          <w:p w14:paraId="646F8E4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团支部书记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9E980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2021年9月13日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F2B6F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2022年4月6日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271093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vAlign w:val="center"/>
          </w:tcPr>
          <w:p w14:paraId="4B2F2544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</w:tcPr>
          <w:p w14:paraId="00DABD1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1.正大杯第十四届全国大学生市场调查大赛国家三等奖</w:t>
            </w:r>
          </w:p>
          <w:p w14:paraId="2A70499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2.2023-2024学年第一学期校特等奖学金</w:t>
            </w:r>
          </w:p>
          <w:p w14:paraId="011D2FA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3.2023-2024学年第二学期校一等奖学金</w:t>
            </w:r>
          </w:p>
          <w:p w14:paraId="32BFD32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4.第十六届全国大学生数学竞赛省一等奖</w:t>
            </w:r>
          </w:p>
        </w:tc>
        <w:tc>
          <w:tcPr>
            <w:tcW w:w="630" w:type="dxa"/>
            <w:vAlign w:val="center"/>
          </w:tcPr>
          <w:p w14:paraId="3432D1B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2FD471D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  <w:tr w14:paraId="33A1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 w14:paraId="6AABB1D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B0FD4E"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倪诗怡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4047A5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E7D9F62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CD456F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2003.01.13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1B22B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097E4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2021级财务管理1班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5A317C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团支部书记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44A339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2021年9月13日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27813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2022年4月6日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47F176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2E45B67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</w:tcPr>
          <w:p w14:paraId="5378780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6B34E52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校级综合奖学金一等</w:t>
            </w:r>
          </w:p>
        </w:tc>
        <w:tc>
          <w:tcPr>
            <w:tcW w:w="630" w:type="dxa"/>
            <w:vAlign w:val="center"/>
          </w:tcPr>
          <w:p w14:paraId="06FCA7A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6769DB7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  <w:tr w14:paraId="0DB5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 w14:paraId="71D5ED9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3CA572"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詹红梅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97F059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D3AB7D3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78EB7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2002.10.29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9A4E5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D79A9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2021级财务管理1班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10F19C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32BD7B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2021年9月13日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FE3BB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2022年4月6日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64E7FF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22B9BD7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</w:tcPr>
          <w:p w14:paraId="048CD273">
            <w:pPr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1.2023-2024学年第二学期获重庆文理学院“优秀共青团干部”称号  2.2023-2024学年第二学期获综合奖学金一等</w:t>
            </w:r>
          </w:p>
        </w:tc>
        <w:tc>
          <w:tcPr>
            <w:tcW w:w="630" w:type="dxa"/>
            <w:vAlign w:val="center"/>
          </w:tcPr>
          <w:p w14:paraId="305395E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49CBD1C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  <w:tr w14:paraId="3684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 w14:paraId="5AD659F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2F0427"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汤  智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EF98AF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FF678A3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EC245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2003.03.29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57D66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529AC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2021级财务管理1班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201A3AA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生活委员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A2CF10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2021年9月14日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6C4AA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2022年9月13日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AD0FE4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97341CC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  <w:vAlign w:val="center"/>
          </w:tcPr>
          <w:p w14:paraId="7CD6F7E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校级综合奖学金一等</w:t>
            </w:r>
          </w:p>
          <w:p w14:paraId="5D5A8E1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国家励志奖学金</w:t>
            </w:r>
          </w:p>
        </w:tc>
        <w:tc>
          <w:tcPr>
            <w:tcW w:w="630" w:type="dxa"/>
            <w:vAlign w:val="center"/>
          </w:tcPr>
          <w:p w14:paraId="0E5B825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5AAA55C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  <w:tr w14:paraId="2024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 w14:paraId="20754D5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61ED84"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谭程洪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733CB4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2070AE9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B639E5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2002.06.25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1A47B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工程审计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70097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2021级工程审计1班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8ED4607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团支部书记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5F31A8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2021年9月15日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DFFEF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2022年4月6日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E639B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781F653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  <w:vAlign w:val="center"/>
          </w:tcPr>
          <w:p w14:paraId="7C96B30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630" w:type="dxa"/>
            <w:vAlign w:val="center"/>
          </w:tcPr>
          <w:p w14:paraId="66438EC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64F3699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  <w:tr w14:paraId="0762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 w14:paraId="76B8256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744782"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肖艾妤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D6102C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41AD559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832E12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2003.02.08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EC2EF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  学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F61C7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2021级法学1班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DB9DF9D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EEEAA5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2021年9月23日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DA432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2022年4月6日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666757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51852F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  <w:vAlign w:val="center"/>
          </w:tcPr>
          <w:p w14:paraId="391D9FE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校级二等奖学金</w:t>
            </w:r>
          </w:p>
        </w:tc>
        <w:tc>
          <w:tcPr>
            <w:tcW w:w="630" w:type="dxa"/>
            <w:vAlign w:val="center"/>
          </w:tcPr>
          <w:p w14:paraId="7080962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74F991F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  <w:tr w14:paraId="4981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 w14:paraId="6A9A704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B2C20F"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唐新明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BCC6F1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555F87C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3EC84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2001.04.25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19134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  学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BB641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2021级法学1班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9E9B090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辅导员助理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EAC5CB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2021年9月28日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CB0D9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2022年9月13日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6A035E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3341CA4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  <w:vAlign w:val="center"/>
          </w:tcPr>
          <w:p w14:paraId="0A2D2B5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校级特等奖学金</w:t>
            </w:r>
          </w:p>
        </w:tc>
        <w:tc>
          <w:tcPr>
            <w:tcW w:w="630" w:type="dxa"/>
            <w:vAlign w:val="center"/>
          </w:tcPr>
          <w:p w14:paraId="26C3144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23E6E51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  <w:tr w14:paraId="5C4F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 w14:paraId="08D07E1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0" w:type="dxa"/>
            <w:vAlign w:val="center"/>
          </w:tcPr>
          <w:p w14:paraId="6F8C87D2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陈栋地</w:t>
            </w:r>
          </w:p>
        </w:tc>
        <w:tc>
          <w:tcPr>
            <w:tcW w:w="615" w:type="dxa"/>
            <w:vAlign w:val="center"/>
          </w:tcPr>
          <w:p w14:paraId="6894C2C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45" w:type="dxa"/>
            <w:vAlign w:val="center"/>
          </w:tcPr>
          <w:p w14:paraId="31A399FD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A87B7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2001.03.28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EAD1A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A4A04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2020级财务管理S班</w:t>
            </w:r>
          </w:p>
        </w:tc>
        <w:tc>
          <w:tcPr>
            <w:tcW w:w="600" w:type="dxa"/>
            <w:vAlign w:val="center"/>
          </w:tcPr>
          <w:p w14:paraId="2A1592C5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14DAF7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2020年10月3日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E9373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2021年4月21日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56264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2023年10月13日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2D7E263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2023年12月1日</w:t>
            </w:r>
          </w:p>
        </w:tc>
        <w:tc>
          <w:tcPr>
            <w:tcW w:w="1845" w:type="dxa"/>
            <w:vAlign w:val="center"/>
          </w:tcPr>
          <w:p w14:paraId="443A15A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630" w:type="dxa"/>
            <w:vAlign w:val="center"/>
          </w:tcPr>
          <w:p w14:paraId="735511D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02F13C6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良好</w:t>
            </w:r>
          </w:p>
        </w:tc>
      </w:tr>
    </w:tbl>
    <w:p w14:paraId="746AEF73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rPr>
          <w:rFonts w:ascii="仿宋_GB2312" w:eastAsia="仿宋_GB2312" w:cs="宋体"/>
          <w:b/>
          <w:bCs/>
          <w:color w:val="000000"/>
          <w:kern w:val="0"/>
        </w:rPr>
      </w:pPr>
    </w:p>
    <w:p w14:paraId="49561E7F">
      <w:pPr>
        <w:widowControl/>
        <w:spacing w:line="540" w:lineRule="exact"/>
        <w:rPr>
          <w:rFonts w:hint="eastAsia" w:ascii="方正楷体_GBK" w:hAnsi="宋体" w:eastAsia="方正楷体_GBK"/>
        </w:rPr>
      </w:pPr>
      <w:r>
        <w:rPr>
          <w:rFonts w:hint="eastAsia" w:ascii="方正楷体_GBK" w:hAnsi="宋体" w:eastAsia="方正楷体_GBK"/>
        </w:rPr>
        <w:t>备注：本表可根据内容多少调整空格大小。</w:t>
      </w:r>
    </w:p>
    <w:p w14:paraId="62CCA182">
      <w:pPr>
        <w:spacing w:line="400" w:lineRule="exact"/>
        <w:ind w:right="1260"/>
        <w:rPr>
          <w:rFonts w:hint="eastAsia" w:ascii="宋体" w:hAnsi="宋体"/>
          <w:color w:val="FF0000"/>
        </w:rPr>
      </w:pPr>
    </w:p>
    <w:p w14:paraId="3FA63B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F2C3C"/>
    <w:rsid w:val="021F2C3C"/>
    <w:rsid w:val="767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2024-12-03T07:52:00Z</dcterms:created>
  <dc:creator>凯世集团</dc:creator>
  <cp:lastModifiedBy>凯世集团</cp:lastModifiedBy>
  <dcterms:modified xsi:type="dcterms:W3CDTF">2024-12-03T07:53:00Z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33C143F8668B4CF380E3AB860CFAB567_11</vt:lpwstr>
  </property>
</Properties>
</file>